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76" w:rsidRDefault="00FA1996">
      <w:pPr>
        <w:rPr>
          <w:rFonts w:ascii="Times New Roman" w:hAnsi="Times New Roman" w:cs="Times New Roman"/>
          <w:b/>
        </w:rPr>
      </w:pPr>
      <w:r w:rsidRPr="00FA1996">
        <w:rPr>
          <w:rFonts w:ascii="Times New Roman" w:hAnsi="Times New Roman" w:cs="Times New Roman"/>
          <w:b/>
        </w:rPr>
        <w:t>Stars in the Clouds</w:t>
      </w:r>
    </w:p>
    <w:p w:rsidR="00FA1996" w:rsidRDefault="00FA1996" w:rsidP="00FA1996">
      <w:pPr>
        <w:jc w:val="left"/>
        <w:rPr>
          <w:rFonts w:ascii="Times New Roman" w:hAnsi="Times New Roman" w:cs="Times New Roman"/>
        </w:rPr>
      </w:pPr>
      <w:r>
        <w:rPr>
          <w:rFonts w:ascii="Times New Roman" w:hAnsi="Times New Roman" w:cs="Times New Roman"/>
          <w:b/>
          <w:u w:val="single"/>
        </w:rPr>
        <w:t>Objective:</w:t>
      </w:r>
    </w:p>
    <w:p w:rsidR="00FA1996" w:rsidRPr="00FA1996" w:rsidRDefault="00FA1996" w:rsidP="005F641C">
      <w:pPr>
        <w:numPr>
          <w:ilvl w:val="0"/>
          <w:numId w:val="1"/>
        </w:numPr>
        <w:spacing w:after="0"/>
        <w:jc w:val="both"/>
        <w:rPr>
          <w:rFonts w:ascii="Times New Roman" w:hAnsi="Times New Roman" w:cs="Times New Roman"/>
          <w:szCs w:val="24"/>
        </w:rPr>
      </w:pPr>
      <w:r w:rsidRPr="00FA1996">
        <w:rPr>
          <w:rFonts w:ascii="Times New Roman" w:hAnsi="Times New Roman" w:cs="Times New Roman"/>
          <w:szCs w:val="24"/>
        </w:rPr>
        <w:t>Define what cosmic rays are and list the various types.</w:t>
      </w:r>
    </w:p>
    <w:p w:rsidR="00FA1996" w:rsidRDefault="00FA1996" w:rsidP="005F641C">
      <w:pPr>
        <w:numPr>
          <w:ilvl w:val="0"/>
          <w:numId w:val="1"/>
        </w:numPr>
        <w:spacing w:after="0"/>
        <w:jc w:val="both"/>
        <w:rPr>
          <w:rFonts w:ascii="Times New Roman" w:hAnsi="Times New Roman" w:cs="Times New Roman"/>
          <w:szCs w:val="24"/>
        </w:rPr>
      </w:pPr>
      <w:r w:rsidRPr="00FA1996">
        <w:rPr>
          <w:rFonts w:ascii="Times New Roman" w:hAnsi="Times New Roman" w:cs="Times New Roman"/>
          <w:szCs w:val="24"/>
        </w:rPr>
        <w:t>Explain how a cloud chamber allows viewers to observe cosmic rays.</w:t>
      </w:r>
    </w:p>
    <w:p w:rsidR="007D6B5A" w:rsidRPr="00FA1996" w:rsidRDefault="007D6B5A" w:rsidP="005F641C">
      <w:pPr>
        <w:numPr>
          <w:ilvl w:val="0"/>
          <w:numId w:val="1"/>
        </w:numPr>
        <w:spacing w:after="0"/>
        <w:jc w:val="both"/>
        <w:rPr>
          <w:rFonts w:ascii="Times New Roman" w:hAnsi="Times New Roman" w:cs="Times New Roman"/>
          <w:szCs w:val="24"/>
        </w:rPr>
      </w:pPr>
      <w:r>
        <w:rPr>
          <w:rFonts w:ascii="Times New Roman" w:hAnsi="Times New Roman" w:cs="Times New Roman"/>
          <w:szCs w:val="24"/>
        </w:rPr>
        <w:t>Observe vapor tracks of various types of secondary cosmic rays.</w:t>
      </w:r>
    </w:p>
    <w:p w:rsidR="00FA1996" w:rsidRDefault="00FA1996" w:rsidP="00FA1996">
      <w:pPr>
        <w:jc w:val="left"/>
        <w:rPr>
          <w:rFonts w:ascii="Times New Roman" w:hAnsi="Times New Roman" w:cs="Times New Roman"/>
          <w:b/>
          <w:u w:val="single"/>
        </w:rPr>
      </w:pPr>
    </w:p>
    <w:p w:rsidR="00FA1996" w:rsidRDefault="00FA1996" w:rsidP="00FA1996">
      <w:pPr>
        <w:jc w:val="left"/>
        <w:rPr>
          <w:rFonts w:ascii="Times New Roman" w:hAnsi="Times New Roman" w:cs="Times New Roman"/>
        </w:rPr>
      </w:pPr>
      <w:r>
        <w:rPr>
          <w:rFonts w:ascii="Times New Roman" w:hAnsi="Times New Roman" w:cs="Times New Roman"/>
          <w:b/>
          <w:u w:val="single"/>
        </w:rPr>
        <w:t>Background:</w:t>
      </w:r>
    </w:p>
    <w:p w:rsidR="009A02D3" w:rsidRDefault="00FA1996" w:rsidP="005F641C">
      <w:pPr>
        <w:jc w:val="both"/>
        <w:rPr>
          <w:rFonts w:ascii="Times New Roman" w:hAnsi="Times New Roman" w:cs="Times New Roman"/>
        </w:rPr>
      </w:pPr>
      <w:r>
        <w:rPr>
          <w:rFonts w:ascii="Times New Roman" w:hAnsi="Times New Roman" w:cs="Times New Roman"/>
        </w:rPr>
        <w:tab/>
        <w:t xml:space="preserve">Cosmic rays are subatomic particles that travel at very high speeds through the universe (cosmos).  </w:t>
      </w:r>
      <w:r w:rsidR="005F641C">
        <w:rPr>
          <w:rFonts w:ascii="Times New Roman" w:hAnsi="Times New Roman" w:cs="Times New Roman"/>
        </w:rPr>
        <w:t>They are so small and travel so rapidly that they are able to pass through solid objects</w:t>
      </w:r>
      <w:r w:rsidR="0087548A">
        <w:rPr>
          <w:rFonts w:ascii="Times New Roman" w:hAnsi="Times New Roman" w:cs="Times New Roman"/>
        </w:rPr>
        <w:t>.</w:t>
      </w:r>
      <w:r w:rsidR="005F641C">
        <w:rPr>
          <w:rFonts w:ascii="Times New Roman" w:hAnsi="Times New Roman" w:cs="Times New Roman"/>
        </w:rPr>
        <w:t xml:space="preserve">  At this very moment, they are passing through you!</w:t>
      </w:r>
      <w:r w:rsidR="00925D25">
        <w:rPr>
          <w:rFonts w:ascii="Times New Roman" w:hAnsi="Times New Roman" w:cs="Times New Roman"/>
        </w:rPr>
        <w:t xml:space="preserve">  Your hand is probably being penetrated by a cosmic ray every second!</w:t>
      </w:r>
      <w:r w:rsidR="004F483B">
        <w:rPr>
          <w:rFonts w:ascii="Times New Roman" w:hAnsi="Times New Roman" w:cs="Times New Roman"/>
        </w:rPr>
        <w:t xml:space="preserve">  </w:t>
      </w:r>
    </w:p>
    <w:p w:rsidR="00FA1996" w:rsidRDefault="009A02D3" w:rsidP="009A02D3">
      <w:pPr>
        <w:ind w:firstLine="720"/>
        <w:jc w:val="both"/>
        <w:rPr>
          <w:rFonts w:ascii="Times New Roman" w:hAnsi="Times New Roman" w:cs="Times New Roman"/>
        </w:rPr>
      </w:pPr>
      <w:r>
        <w:rPr>
          <w:rFonts w:ascii="Times New Roman" w:hAnsi="Times New Roman" w:cs="Times New Roman"/>
        </w:rPr>
        <w:t xml:space="preserve">Recent research has shown that </w:t>
      </w:r>
      <w:r w:rsidR="00ED01D6">
        <w:rPr>
          <w:rFonts w:ascii="Times New Roman" w:hAnsi="Times New Roman" w:cs="Times New Roman"/>
        </w:rPr>
        <w:t>cosmic rays</w:t>
      </w:r>
      <w:r>
        <w:rPr>
          <w:rFonts w:ascii="Times New Roman" w:hAnsi="Times New Roman" w:cs="Times New Roman"/>
        </w:rPr>
        <w:t xml:space="preserve"> passing through you may cause </w:t>
      </w:r>
      <w:r w:rsidR="00ED01D6">
        <w:rPr>
          <w:rFonts w:ascii="Times New Roman" w:hAnsi="Times New Roman" w:cs="Times New Roman"/>
        </w:rPr>
        <w:t>molecular damage.  Muons passing through ionize (strip electrons) atoms in your body producing hydroxyl molecules.  These</w:t>
      </w:r>
      <w:r w:rsidR="004F483B">
        <w:rPr>
          <w:rFonts w:ascii="Times New Roman" w:hAnsi="Times New Roman" w:cs="Times New Roman"/>
        </w:rPr>
        <w:t xml:space="preserve"> free radicals</w:t>
      </w:r>
      <w:r w:rsidR="00ED01D6">
        <w:rPr>
          <w:rFonts w:ascii="Times New Roman" w:hAnsi="Times New Roman" w:cs="Times New Roman"/>
        </w:rPr>
        <w:t xml:space="preserve"> can interact with your DNA</w:t>
      </w:r>
      <w:r w:rsidR="004F483B">
        <w:rPr>
          <w:rFonts w:ascii="Times New Roman" w:hAnsi="Times New Roman" w:cs="Times New Roman"/>
        </w:rPr>
        <w:t>.</w:t>
      </w:r>
      <w:r w:rsidR="00ED01D6">
        <w:rPr>
          <w:rFonts w:ascii="Times New Roman" w:hAnsi="Times New Roman" w:cs="Times New Roman"/>
        </w:rPr>
        <w:t xml:space="preserve">  Scientists now recommend people consume </w:t>
      </w:r>
      <w:r w:rsidR="00ED01D6" w:rsidRPr="002A75E9">
        <w:rPr>
          <w:rFonts w:ascii="Times New Roman" w:hAnsi="Times New Roman" w:cs="Times New Roman"/>
        </w:rPr>
        <w:t>antioxidants</w:t>
      </w:r>
      <w:r w:rsidR="00ED01D6">
        <w:rPr>
          <w:rFonts w:ascii="Times New Roman" w:hAnsi="Times New Roman" w:cs="Times New Roman"/>
        </w:rPr>
        <w:t xml:space="preserve"> to counteract the negative effects of free radicals on your tissues.</w:t>
      </w:r>
    </w:p>
    <w:p w:rsidR="00ED01D6" w:rsidRDefault="00ED01D6" w:rsidP="009A02D3">
      <w:pPr>
        <w:ind w:firstLine="720"/>
        <w:jc w:val="both"/>
        <w:rPr>
          <w:rFonts w:ascii="Times New Roman" w:hAnsi="Times New Roman" w:cs="Times New Roman"/>
        </w:rPr>
      </w:pPr>
      <w:r>
        <w:rPr>
          <w:rFonts w:ascii="Times New Roman" w:hAnsi="Times New Roman" w:cs="Times New Roman"/>
        </w:rPr>
        <w:t xml:space="preserve">Incoming cosmic rays are responsible for both the Aurora Borealis (northern lights) and the Aurora </w:t>
      </w:r>
      <w:proofErr w:type="spellStart"/>
      <w:r>
        <w:rPr>
          <w:rFonts w:ascii="Times New Roman" w:hAnsi="Times New Roman" w:cs="Times New Roman"/>
        </w:rPr>
        <w:t>Australis</w:t>
      </w:r>
      <w:proofErr w:type="spellEnd"/>
      <w:r>
        <w:rPr>
          <w:rFonts w:ascii="Times New Roman" w:hAnsi="Times New Roman" w:cs="Times New Roman"/>
        </w:rPr>
        <w:t xml:space="preserve"> (southern lights).  When their charged particles enter the thinner atmosphere over the Earth’s polar regions, they collide with atoms, causing them to emit visible light.</w:t>
      </w:r>
      <w:r w:rsidR="00464540">
        <w:rPr>
          <w:rFonts w:ascii="Times New Roman" w:hAnsi="Times New Roman" w:cs="Times New Roman"/>
        </w:rPr>
        <w:t xml:space="preserve">  A similar subatomic process has been harnessed into a useful medical application known as a Positron (PET) scan.  Doctors use interpretations of PET scans to help in the detection of malignant tumors and early diagnosis of Alzheimer's disease. </w:t>
      </w:r>
    </w:p>
    <w:p w:rsidR="004F483B" w:rsidRDefault="004F483B" w:rsidP="004F483B">
      <w:pPr>
        <w:ind w:firstLine="720"/>
        <w:jc w:val="both"/>
        <w:rPr>
          <w:rFonts w:ascii="Times New Roman" w:hAnsi="Times New Roman" w:cs="Times New Roman"/>
        </w:rPr>
      </w:pPr>
      <w:r>
        <w:rPr>
          <w:rFonts w:ascii="Times New Roman" w:hAnsi="Times New Roman" w:cs="Times New Roman"/>
        </w:rPr>
        <w:t xml:space="preserve">These particles are everywhere and are also known as natural radiation.  Because they are deflected by magnetic fields throughout the Milky Way galaxy, we cannot determine </w:t>
      </w:r>
      <w:r w:rsidR="00ED01D6">
        <w:rPr>
          <w:rFonts w:ascii="Times New Roman" w:hAnsi="Times New Roman" w:cs="Times New Roman"/>
        </w:rPr>
        <w:t xml:space="preserve">exactly </w:t>
      </w:r>
      <w:r>
        <w:rPr>
          <w:rFonts w:ascii="Times New Roman" w:hAnsi="Times New Roman" w:cs="Times New Roman"/>
        </w:rPr>
        <w:t xml:space="preserve">where they are from.  While the source of many cosmic rays is unknown, particle physicists know of three </w:t>
      </w:r>
      <w:r w:rsidR="007D6B5A">
        <w:rPr>
          <w:rFonts w:ascii="Times New Roman" w:hAnsi="Times New Roman" w:cs="Times New Roman"/>
        </w:rPr>
        <w:t xml:space="preserve">possible </w:t>
      </w:r>
      <w:r>
        <w:rPr>
          <w:rFonts w:ascii="Times New Roman" w:hAnsi="Times New Roman" w:cs="Times New Roman"/>
        </w:rPr>
        <w:t>sources of these rays:</w:t>
      </w:r>
    </w:p>
    <w:p w:rsidR="004F483B" w:rsidRDefault="004F483B" w:rsidP="004F483B">
      <w:pPr>
        <w:pStyle w:val="ListParagraph"/>
        <w:numPr>
          <w:ilvl w:val="0"/>
          <w:numId w:val="9"/>
        </w:numPr>
        <w:jc w:val="both"/>
        <w:rPr>
          <w:rFonts w:ascii="Times New Roman" w:hAnsi="Times New Roman" w:cs="Times New Roman"/>
        </w:rPr>
      </w:pPr>
      <w:r w:rsidRPr="004F483B">
        <w:rPr>
          <w:rFonts w:ascii="Times New Roman" w:hAnsi="Times New Roman" w:cs="Times New Roman"/>
          <w:b/>
          <w:i/>
        </w:rPr>
        <w:t>Galactic:</w:t>
      </w:r>
      <w:r>
        <w:rPr>
          <w:rFonts w:ascii="Times New Roman" w:hAnsi="Times New Roman" w:cs="Times New Roman"/>
        </w:rPr>
        <w:t xml:space="preserve">  from outside our solar system, but usually from within our galaxy (the Milky Way).</w:t>
      </w:r>
    </w:p>
    <w:p w:rsidR="004F483B" w:rsidRDefault="004F483B" w:rsidP="004F483B">
      <w:pPr>
        <w:pStyle w:val="ListParagraph"/>
        <w:numPr>
          <w:ilvl w:val="0"/>
          <w:numId w:val="9"/>
        </w:numPr>
        <w:jc w:val="both"/>
        <w:rPr>
          <w:rFonts w:ascii="Times New Roman" w:hAnsi="Times New Roman" w:cs="Times New Roman"/>
        </w:rPr>
      </w:pPr>
      <w:r w:rsidRPr="004F483B">
        <w:rPr>
          <w:rFonts w:ascii="Times New Roman" w:hAnsi="Times New Roman" w:cs="Times New Roman"/>
          <w:b/>
          <w:i/>
        </w:rPr>
        <w:t>Anomalous:</w:t>
      </w:r>
      <w:r>
        <w:rPr>
          <w:rFonts w:ascii="Times New Roman" w:hAnsi="Times New Roman" w:cs="Times New Roman"/>
        </w:rPr>
        <w:t xml:space="preserve">  from interstellar (between stars) space at the edge of our solar system.</w:t>
      </w:r>
    </w:p>
    <w:p w:rsidR="004F483B" w:rsidRPr="004F483B" w:rsidRDefault="004F483B" w:rsidP="004F483B">
      <w:pPr>
        <w:pStyle w:val="ListParagraph"/>
        <w:numPr>
          <w:ilvl w:val="0"/>
          <w:numId w:val="9"/>
        </w:numPr>
        <w:jc w:val="both"/>
        <w:rPr>
          <w:rFonts w:ascii="Times New Roman" w:hAnsi="Times New Roman" w:cs="Times New Roman"/>
        </w:rPr>
      </w:pPr>
      <w:r>
        <w:rPr>
          <w:rFonts w:ascii="Times New Roman" w:hAnsi="Times New Roman" w:cs="Times New Roman"/>
          <w:b/>
          <w:i/>
        </w:rPr>
        <w:t>Solar energetic particles (SEP):</w:t>
      </w:r>
      <w:r>
        <w:rPr>
          <w:rFonts w:ascii="Times New Roman" w:hAnsi="Times New Roman" w:cs="Times New Roman"/>
        </w:rPr>
        <w:tab/>
        <w:t>associated with solar flares.</w:t>
      </w:r>
    </w:p>
    <w:p w:rsidR="0087548A" w:rsidRPr="00D047C2" w:rsidRDefault="00FA1996" w:rsidP="005F641C">
      <w:pPr>
        <w:jc w:val="both"/>
        <w:rPr>
          <w:rFonts w:ascii="Times New Roman" w:hAnsi="Times New Roman" w:cs="Times New Roman"/>
        </w:rPr>
      </w:pPr>
      <w:r>
        <w:rPr>
          <w:rFonts w:ascii="Times New Roman" w:hAnsi="Times New Roman" w:cs="Times New Roman"/>
        </w:rPr>
        <w:tab/>
      </w:r>
      <w:r w:rsidR="00D047C2">
        <w:rPr>
          <w:rFonts w:ascii="Times New Roman" w:hAnsi="Times New Roman" w:cs="Times New Roman"/>
        </w:rPr>
        <w:t>Cosmic rays consist of electrons</w:t>
      </w:r>
      <w:r w:rsidR="00E36F83">
        <w:rPr>
          <w:rFonts w:ascii="Times New Roman" w:hAnsi="Times New Roman" w:cs="Times New Roman"/>
        </w:rPr>
        <w:t xml:space="preserve">, </w:t>
      </w:r>
      <w:r w:rsidR="00D047C2">
        <w:rPr>
          <w:rFonts w:ascii="Times New Roman" w:hAnsi="Times New Roman" w:cs="Times New Roman"/>
        </w:rPr>
        <w:t>protons</w:t>
      </w:r>
      <w:r w:rsidR="00D047C2" w:rsidRPr="00E36F83">
        <w:rPr>
          <w:rFonts w:ascii="Times New Roman" w:hAnsi="Times New Roman" w:cs="Times New Roman"/>
        </w:rPr>
        <w:t>, positrons, and neutrinos.</w:t>
      </w:r>
      <w:r w:rsidR="00D047C2">
        <w:rPr>
          <w:rFonts w:ascii="Times New Roman" w:hAnsi="Times New Roman" w:cs="Times New Roman"/>
        </w:rPr>
        <w:t xml:space="preserve">  They</w:t>
      </w:r>
      <w:r w:rsidR="00CB6794">
        <w:rPr>
          <w:rFonts w:ascii="Times New Roman" w:hAnsi="Times New Roman" w:cs="Times New Roman"/>
        </w:rPr>
        <w:t xml:space="preserve"> are </w:t>
      </w:r>
      <w:r w:rsidR="0087548A">
        <w:rPr>
          <w:rFonts w:ascii="Times New Roman" w:hAnsi="Times New Roman" w:cs="Times New Roman"/>
        </w:rPr>
        <w:t xml:space="preserve">primarily positively charged nuclei, mostly from Hydrogen atoms (about 87% of them).  Roughly 12% come in the form of </w:t>
      </w:r>
      <w:r w:rsidR="0087548A">
        <w:rPr>
          <w:rFonts w:ascii="Times New Roman" w:hAnsi="Times New Roman" w:cs="Times New Roman"/>
          <w:b/>
          <w:i/>
        </w:rPr>
        <w:t>alpha</w:t>
      </w:r>
      <w:r w:rsidR="0087548A" w:rsidRPr="0087548A">
        <w:rPr>
          <w:rFonts w:ascii="Times New Roman" w:hAnsi="Times New Roman" w:cs="Times New Roman"/>
          <w:b/>
          <w:i/>
        </w:rPr>
        <w:t xml:space="preserve"> particles</w:t>
      </w:r>
      <w:r w:rsidR="0087548A">
        <w:rPr>
          <w:rFonts w:ascii="Times New Roman" w:hAnsi="Times New Roman" w:cs="Times New Roman"/>
        </w:rPr>
        <w:t xml:space="preserve"> which are positively charged Helium nuclei.  These particles consist of two protons and two neutrons bonded together.    </w:t>
      </w:r>
      <w:r w:rsidR="0087548A" w:rsidRPr="00E36F83">
        <w:rPr>
          <w:rFonts w:ascii="Times New Roman" w:hAnsi="Times New Roman" w:cs="Times New Roman"/>
          <w:b/>
          <w:i/>
        </w:rPr>
        <w:t>Beta particles</w:t>
      </w:r>
      <w:r w:rsidR="0087548A" w:rsidRPr="00E36F83">
        <w:rPr>
          <w:rFonts w:ascii="Times New Roman" w:hAnsi="Times New Roman" w:cs="Times New Roman"/>
        </w:rPr>
        <w:t xml:space="preserve"> are high energy electrons.  </w:t>
      </w:r>
      <w:r w:rsidR="00D047C2" w:rsidRPr="00E36F83">
        <w:rPr>
          <w:rFonts w:ascii="Times New Roman" w:hAnsi="Times New Roman" w:cs="Times New Roman"/>
          <w:b/>
          <w:i/>
        </w:rPr>
        <w:t xml:space="preserve">Gamma rays </w:t>
      </w:r>
      <w:r w:rsidR="00D047C2" w:rsidRPr="00E36F83">
        <w:rPr>
          <w:rFonts w:ascii="Times New Roman" w:hAnsi="Times New Roman" w:cs="Times New Roman"/>
        </w:rPr>
        <w:t>(similar to electromagnetic waves) break down into electrons and positron particles.</w:t>
      </w:r>
    </w:p>
    <w:p w:rsidR="00FA1996" w:rsidRDefault="0087548A" w:rsidP="0087548A">
      <w:pPr>
        <w:ind w:firstLine="720"/>
        <w:jc w:val="both"/>
        <w:rPr>
          <w:rFonts w:ascii="Times New Roman" w:hAnsi="Times New Roman" w:cs="Times New Roman"/>
        </w:rPr>
      </w:pPr>
      <w:r>
        <w:rPr>
          <w:rFonts w:ascii="Times New Roman" w:hAnsi="Times New Roman" w:cs="Times New Roman"/>
        </w:rPr>
        <w:t>Cosmically derived</w:t>
      </w:r>
      <w:r w:rsidR="00FA1996">
        <w:rPr>
          <w:rFonts w:ascii="Times New Roman" w:hAnsi="Times New Roman" w:cs="Times New Roman"/>
        </w:rPr>
        <w:t xml:space="preserve"> particles are </w:t>
      </w:r>
      <w:r w:rsidR="00FA1996">
        <w:rPr>
          <w:rFonts w:ascii="Times New Roman" w:hAnsi="Times New Roman" w:cs="Times New Roman"/>
          <w:b/>
          <w:i/>
        </w:rPr>
        <w:t>primary cosmic rays.</w:t>
      </w:r>
      <w:r w:rsidR="00FA1996">
        <w:rPr>
          <w:rFonts w:ascii="Times New Roman" w:hAnsi="Times New Roman" w:cs="Times New Roman"/>
        </w:rPr>
        <w:t xml:space="preserve">  </w:t>
      </w:r>
      <w:r w:rsidR="007D6B5A">
        <w:rPr>
          <w:rFonts w:ascii="Times New Roman" w:hAnsi="Times New Roman" w:cs="Times New Roman"/>
        </w:rPr>
        <w:t xml:space="preserve">They are atomic nuclei traveling at almost the speed of light.  </w:t>
      </w:r>
      <w:r w:rsidR="00FA1996">
        <w:rPr>
          <w:rFonts w:ascii="Times New Roman" w:hAnsi="Times New Roman" w:cs="Times New Roman"/>
        </w:rPr>
        <w:t>When they encounter the Earth’s upper atmosphere, they collide with gas molecules</w:t>
      </w:r>
      <w:r w:rsidR="005F641C">
        <w:rPr>
          <w:rFonts w:ascii="Times New Roman" w:hAnsi="Times New Roman" w:cs="Times New Roman"/>
        </w:rPr>
        <w:t xml:space="preserve"> that make up the atmosphere</w:t>
      </w:r>
      <w:r w:rsidR="00D047C2">
        <w:rPr>
          <w:rFonts w:ascii="Times New Roman" w:hAnsi="Times New Roman" w:cs="Times New Roman"/>
        </w:rPr>
        <w:t xml:space="preserve">.  </w:t>
      </w:r>
      <w:r w:rsidR="00FA1996">
        <w:rPr>
          <w:rFonts w:ascii="Times New Roman" w:hAnsi="Times New Roman" w:cs="Times New Roman"/>
        </w:rPr>
        <w:t xml:space="preserve">These collisions produce </w:t>
      </w:r>
      <w:r w:rsidR="00FA1996">
        <w:rPr>
          <w:rFonts w:ascii="Times New Roman" w:hAnsi="Times New Roman" w:cs="Times New Roman"/>
          <w:b/>
          <w:i/>
        </w:rPr>
        <w:t>secondary cosmic rays</w:t>
      </w:r>
      <w:r>
        <w:rPr>
          <w:rFonts w:ascii="Times New Roman" w:hAnsi="Times New Roman" w:cs="Times New Roman"/>
        </w:rPr>
        <w:t xml:space="preserve"> made up of new particles such as </w:t>
      </w:r>
      <w:proofErr w:type="spellStart"/>
      <w:r>
        <w:rPr>
          <w:rFonts w:ascii="Times New Roman" w:hAnsi="Times New Roman" w:cs="Times New Roman"/>
        </w:rPr>
        <w:t>pions</w:t>
      </w:r>
      <w:proofErr w:type="spellEnd"/>
      <w:r>
        <w:rPr>
          <w:rFonts w:ascii="Times New Roman" w:hAnsi="Times New Roman" w:cs="Times New Roman"/>
        </w:rPr>
        <w:t xml:space="preserve">, muons, and </w:t>
      </w:r>
      <w:r w:rsidR="00D047C2">
        <w:rPr>
          <w:rFonts w:ascii="Times New Roman" w:hAnsi="Times New Roman" w:cs="Times New Roman"/>
        </w:rPr>
        <w:t>neutrinos</w:t>
      </w:r>
      <w:r w:rsidR="00D047C2" w:rsidRPr="00E36F83">
        <w:rPr>
          <w:rFonts w:ascii="Times New Roman" w:hAnsi="Times New Roman" w:cs="Times New Roman"/>
        </w:rPr>
        <w:t>.</w:t>
      </w:r>
      <w:r w:rsidR="005F641C">
        <w:rPr>
          <w:rFonts w:ascii="Times New Roman" w:hAnsi="Times New Roman" w:cs="Times New Roman"/>
          <w:b/>
          <w:i/>
        </w:rPr>
        <w:t xml:space="preserve">  </w:t>
      </w:r>
      <w:r w:rsidR="00FA1996" w:rsidRPr="005F641C">
        <w:rPr>
          <w:rFonts w:ascii="Times New Roman" w:hAnsi="Times New Roman" w:cs="Times New Roman"/>
        </w:rPr>
        <w:t>Although</w:t>
      </w:r>
      <w:r w:rsidR="00FA1996">
        <w:rPr>
          <w:rFonts w:ascii="Times New Roman" w:hAnsi="Times New Roman" w:cs="Times New Roman"/>
        </w:rPr>
        <w:t xml:space="preserve"> these particles are </w:t>
      </w:r>
      <w:r w:rsidR="00FA1996">
        <w:rPr>
          <w:rFonts w:ascii="Times New Roman" w:hAnsi="Times New Roman" w:cs="Times New Roman"/>
        </w:rPr>
        <w:lastRenderedPageBreak/>
        <w:t>incredibly minute, we can detect them in the classroom.</w:t>
      </w:r>
      <w:r w:rsidR="00D047C2">
        <w:rPr>
          <w:rFonts w:ascii="Times New Roman" w:hAnsi="Times New Roman" w:cs="Times New Roman"/>
        </w:rPr>
        <w:t xml:space="preserve">  Most of those we will see are muons.  They form through the decay of alpha particles</w:t>
      </w:r>
      <w:r w:rsidR="00464540">
        <w:rPr>
          <w:rFonts w:ascii="Times New Roman" w:hAnsi="Times New Roman" w:cs="Times New Roman"/>
        </w:rPr>
        <w:t>; they are larger than electrons, but smaller than protons.</w:t>
      </w:r>
      <w:r w:rsidR="00D047C2">
        <w:rPr>
          <w:rFonts w:ascii="Times New Roman" w:hAnsi="Times New Roman" w:cs="Times New Roman"/>
        </w:rPr>
        <w:t xml:space="preserve">  Alpha particles break down into </w:t>
      </w:r>
      <w:proofErr w:type="spellStart"/>
      <w:r w:rsidR="00D047C2">
        <w:rPr>
          <w:rFonts w:ascii="Times New Roman" w:hAnsi="Times New Roman" w:cs="Times New Roman"/>
        </w:rPr>
        <w:t>pions</w:t>
      </w:r>
      <w:proofErr w:type="spellEnd"/>
      <w:r w:rsidR="00D047C2">
        <w:rPr>
          <w:rFonts w:ascii="Times New Roman" w:hAnsi="Times New Roman" w:cs="Times New Roman"/>
        </w:rPr>
        <w:t xml:space="preserve"> which then break down into muons and neutrinos.  </w:t>
      </w:r>
    </w:p>
    <w:p w:rsidR="00256682" w:rsidRDefault="00D047C2" w:rsidP="005F641C">
      <w:pPr>
        <w:jc w:val="both"/>
        <w:rPr>
          <w:rFonts w:ascii="Times New Roman" w:hAnsi="Times New Roman" w:cs="Times New Roman"/>
        </w:rPr>
      </w:pPr>
      <w:r>
        <w:rPr>
          <w:rFonts w:ascii="Times New Roman" w:hAnsi="Times New Roman" w:cs="Times New Roman"/>
        </w:rPr>
        <w:tab/>
        <w:t>To observe the particles emitted through the radioactive decay of</w:t>
      </w:r>
      <w:r w:rsidR="005F641C">
        <w:rPr>
          <w:rFonts w:ascii="Times New Roman" w:hAnsi="Times New Roman" w:cs="Times New Roman"/>
        </w:rPr>
        <w:t xml:space="preserve"> secondary cosmic rays, scientists use a </w:t>
      </w:r>
      <w:r w:rsidR="005F641C">
        <w:rPr>
          <w:rFonts w:ascii="Times New Roman" w:hAnsi="Times New Roman" w:cs="Times New Roman"/>
          <w:b/>
          <w:i/>
        </w:rPr>
        <w:t xml:space="preserve">cloud chamber.  </w:t>
      </w:r>
      <w:r w:rsidR="005F641C">
        <w:rPr>
          <w:rFonts w:ascii="Times New Roman" w:hAnsi="Times New Roman" w:cs="Times New Roman"/>
        </w:rPr>
        <w:t>This apparatus contains an alcohol-vapor cloud</w:t>
      </w:r>
      <w:r w:rsidR="00256682">
        <w:rPr>
          <w:rFonts w:ascii="Times New Roman" w:hAnsi="Times New Roman" w:cs="Times New Roman"/>
        </w:rPr>
        <w:t xml:space="preserve"> created by a temperature gradient between the top and the bottom of the chamber.</w:t>
      </w:r>
    </w:p>
    <w:p w:rsidR="00CB6794" w:rsidRDefault="00256682" w:rsidP="005F641C">
      <w:pPr>
        <w:jc w:val="both"/>
        <w:rPr>
          <w:rFonts w:ascii="Times New Roman" w:hAnsi="Times New Roman" w:cs="Times New Roman"/>
        </w:rPr>
      </w:pPr>
      <w:r>
        <w:rPr>
          <w:rFonts w:ascii="Times New Roman" w:hAnsi="Times New Roman" w:cs="Times New Roman"/>
        </w:rPr>
        <w:tab/>
      </w:r>
      <w:r w:rsidR="005F641C">
        <w:rPr>
          <w:rFonts w:ascii="Times New Roman" w:hAnsi="Times New Roman" w:cs="Times New Roman"/>
        </w:rPr>
        <w:t xml:space="preserve">When these charged particles pass through the </w:t>
      </w:r>
      <w:r w:rsidR="00CB6794">
        <w:rPr>
          <w:rFonts w:ascii="Times New Roman" w:hAnsi="Times New Roman" w:cs="Times New Roman"/>
        </w:rPr>
        <w:t xml:space="preserve">supersaturated </w:t>
      </w:r>
      <w:r w:rsidR="005F641C">
        <w:rPr>
          <w:rFonts w:ascii="Times New Roman" w:hAnsi="Times New Roman" w:cs="Times New Roman"/>
        </w:rPr>
        <w:t>cloud, they “part” the molecules in the cloud</w:t>
      </w:r>
      <w:r w:rsidR="00CB6794">
        <w:rPr>
          <w:rFonts w:ascii="Times New Roman" w:hAnsi="Times New Roman" w:cs="Times New Roman"/>
        </w:rPr>
        <w:t xml:space="preserve"> by ionizing the vapor.  During ionization, the passing cosmic particle “tears” away electrons from the gas atoms</w:t>
      </w:r>
      <w:r>
        <w:rPr>
          <w:rFonts w:ascii="Times New Roman" w:hAnsi="Times New Roman" w:cs="Times New Roman"/>
        </w:rPr>
        <w:t>, positively charging the surrounding gas atoms</w:t>
      </w:r>
      <w:r w:rsidR="00CB6794">
        <w:rPr>
          <w:rFonts w:ascii="Times New Roman" w:hAnsi="Times New Roman" w:cs="Times New Roman"/>
        </w:rPr>
        <w:t xml:space="preserve">.  </w:t>
      </w:r>
      <w:r w:rsidR="003037DF">
        <w:rPr>
          <w:rFonts w:ascii="Times New Roman" w:hAnsi="Times New Roman" w:cs="Times New Roman"/>
        </w:rPr>
        <w:t>These positively charged particles attract d</w:t>
      </w:r>
      <w:r w:rsidR="00CB6794">
        <w:rPr>
          <w:rFonts w:ascii="Times New Roman" w:hAnsi="Times New Roman" w:cs="Times New Roman"/>
        </w:rPr>
        <w:t xml:space="preserve">roplets of the alcohol vapor </w:t>
      </w:r>
      <w:r w:rsidR="003037DF">
        <w:rPr>
          <w:rFonts w:ascii="Times New Roman" w:hAnsi="Times New Roman" w:cs="Times New Roman"/>
        </w:rPr>
        <w:t>causing them to condense on the path.  This creates</w:t>
      </w:r>
      <w:r w:rsidR="00CB6794">
        <w:rPr>
          <w:rFonts w:ascii="Times New Roman" w:hAnsi="Times New Roman" w:cs="Times New Roman"/>
        </w:rPr>
        <w:t xml:space="preserve"> the track that you see.</w:t>
      </w:r>
      <w:r w:rsidR="005F641C">
        <w:rPr>
          <w:rFonts w:ascii="Times New Roman" w:hAnsi="Times New Roman" w:cs="Times New Roman"/>
        </w:rPr>
        <w:t xml:space="preserve"> </w:t>
      </w:r>
    </w:p>
    <w:p w:rsidR="002D419C" w:rsidRDefault="002D419C" w:rsidP="002D419C">
      <w:pPr>
        <w:jc w:val="both"/>
        <w:rPr>
          <w:rFonts w:ascii="Times New Roman" w:hAnsi="Times New Roman" w:cs="Times New Roman"/>
        </w:rPr>
      </w:pPr>
      <w:r>
        <w:rPr>
          <w:rFonts w:ascii="Times New Roman" w:hAnsi="Times New Roman" w:cs="Times New Roman"/>
          <w:b/>
          <w:u w:val="single"/>
        </w:rPr>
        <w:t>Safety Precautions:</w:t>
      </w:r>
    </w:p>
    <w:p w:rsidR="002D419C" w:rsidRDefault="002D419C" w:rsidP="00E5790A">
      <w:pPr>
        <w:pStyle w:val="ListParagraph"/>
        <w:numPr>
          <w:ilvl w:val="0"/>
          <w:numId w:val="17"/>
        </w:numPr>
        <w:jc w:val="both"/>
        <w:rPr>
          <w:rFonts w:ascii="Times New Roman" w:hAnsi="Times New Roman" w:cs="Times New Roman"/>
        </w:rPr>
      </w:pPr>
      <w:r>
        <w:rPr>
          <w:rFonts w:ascii="Times New Roman" w:hAnsi="Times New Roman" w:cs="Times New Roman"/>
        </w:rPr>
        <w:t xml:space="preserve">Do not touch the dry ice with your bare hands; always use insulated gloves.  </w:t>
      </w:r>
    </w:p>
    <w:p w:rsidR="002D419C" w:rsidRDefault="00E5790A" w:rsidP="00E5790A">
      <w:pPr>
        <w:pStyle w:val="ListParagraph"/>
        <w:numPr>
          <w:ilvl w:val="0"/>
          <w:numId w:val="17"/>
        </w:numPr>
        <w:jc w:val="both"/>
        <w:rPr>
          <w:rFonts w:ascii="Times New Roman" w:hAnsi="Times New Roman" w:cs="Times New Roman"/>
        </w:rPr>
      </w:pPr>
      <w:r>
        <w:rPr>
          <w:rFonts w:ascii="Times New Roman" w:hAnsi="Times New Roman" w:cs="Times New Roman"/>
        </w:rPr>
        <w:t xml:space="preserve">When </w:t>
      </w:r>
      <w:r w:rsidR="002D419C">
        <w:rPr>
          <w:rFonts w:ascii="Times New Roman" w:hAnsi="Times New Roman" w:cs="Times New Roman"/>
        </w:rPr>
        <w:t>crush</w:t>
      </w:r>
      <w:r>
        <w:rPr>
          <w:rFonts w:ascii="Times New Roman" w:hAnsi="Times New Roman" w:cs="Times New Roman"/>
        </w:rPr>
        <w:t>ing</w:t>
      </w:r>
      <w:r w:rsidR="002D419C">
        <w:rPr>
          <w:rFonts w:ascii="Times New Roman" w:hAnsi="Times New Roman" w:cs="Times New Roman"/>
        </w:rPr>
        <w:t xml:space="preserve"> the dry ice, wear safety goggles to prevent ice entering your eyes.</w:t>
      </w:r>
    </w:p>
    <w:p w:rsidR="00821868" w:rsidRDefault="00821868" w:rsidP="00E5790A">
      <w:pPr>
        <w:pStyle w:val="ListParagraph"/>
        <w:numPr>
          <w:ilvl w:val="0"/>
          <w:numId w:val="17"/>
        </w:numPr>
        <w:jc w:val="both"/>
        <w:rPr>
          <w:rFonts w:ascii="Times New Roman" w:hAnsi="Times New Roman" w:cs="Times New Roman"/>
        </w:rPr>
      </w:pPr>
      <w:r>
        <w:rPr>
          <w:rFonts w:ascii="Times New Roman" w:hAnsi="Times New Roman" w:cs="Times New Roman"/>
        </w:rPr>
        <w:t>Isopropyl alcohol is toxic.  Do not breathe in the fumes or drink it.</w:t>
      </w:r>
    </w:p>
    <w:p w:rsidR="002D419C" w:rsidRDefault="002D419C" w:rsidP="002D419C">
      <w:pPr>
        <w:jc w:val="both"/>
        <w:rPr>
          <w:rFonts w:ascii="Times New Roman" w:hAnsi="Times New Roman" w:cs="Times New Roman"/>
        </w:rPr>
      </w:pPr>
      <w:r>
        <w:rPr>
          <w:rFonts w:ascii="Times New Roman" w:hAnsi="Times New Roman" w:cs="Times New Roman"/>
          <w:b/>
          <w:u w:val="single"/>
        </w:rPr>
        <w:t>Materials:</w:t>
      </w:r>
    </w:p>
    <w:p w:rsidR="002D419C" w:rsidRPr="00E5790A" w:rsidRDefault="002D419C" w:rsidP="00E5790A">
      <w:pPr>
        <w:pStyle w:val="ListParagraph"/>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Transparent plastic box (must have flat sides and an open top)</w:t>
      </w:r>
      <w:r w:rsidR="00DD1486">
        <w:rPr>
          <w:rFonts w:ascii="Times New Roman" w:hAnsi="Times New Roman" w:cs="Times New Roman"/>
          <w:szCs w:val="24"/>
        </w:rPr>
        <w:t>.  Acrylic boxes about 6" x 12" and 6" high work well.</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Aluminum plate, about 5 mm thick</w:t>
      </w:r>
      <w:r w:rsidR="00504FE9">
        <w:rPr>
          <w:rFonts w:ascii="Times New Roman" w:hAnsi="Times New Roman" w:cs="Times New Roman"/>
          <w:szCs w:val="24"/>
        </w:rPr>
        <w:t>, slightly larger than the opening of the box</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Black felt (large enough to cover the bottom of the container)</w:t>
      </w:r>
      <w:r w:rsidR="00ED20BA">
        <w:rPr>
          <w:rFonts w:ascii="Times New Roman" w:hAnsi="Times New Roman" w:cs="Times New Roman"/>
          <w:szCs w:val="24"/>
        </w:rPr>
        <w:t xml:space="preserve"> or black blotter paper</w:t>
      </w:r>
    </w:p>
    <w:p w:rsidR="002D419C"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 xml:space="preserve">Gorilla glue </w:t>
      </w:r>
      <w:r w:rsidR="00996BF4">
        <w:rPr>
          <w:rFonts w:ascii="Times New Roman" w:hAnsi="Times New Roman" w:cs="Times New Roman"/>
          <w:szCs w:val="24"/>
        </w:rPr>
        <w:t>(</w:t>
      </w:r>
      <w:r w:rsidRPr="00E5790A">
        <w:rPr>
          <w:rFonts w:ascii="Times New Roman" w:hAnsi="Times New Roman" w:cs="Times New Roman"/>
          <w:szCs w:val="24"/>
        </w:rPr>
        <w:t>or other adhesive that is solvent resistant)</w:t>
      </w:r>
    </w:p>
    <w:p w:rsidR="00191F03" w:rsidRDefault="00191F03" w:rsidP="00191F03">
      <w:pPr>
        <w:numPr>
          <w:ilvl w:val="0"/>
          <w:numId w:val="16"/>
        </w:numPr>
        <w:spacing w:after="0"/>
        <w:jc w:val="left"/>
        <w:rPr>
          <w:rFonts w:ascii="Times New Roman" w:hAnsi="Times New Roman" w:cs="Times New Roman"/>
          <w:szCs w:val="24"/>
        </w:rPr>
      </w:pPr>
      <w:r>
        <w:rPr>
          <w:rFonts w:ascii="Times New Roman" w:hAnsi="Times New Roman" w:cs="Times New Roman"/>
          <w:szCs w:val="24"/>
        </w:rPr>
        <w:t>Black electrical tape</w:t>
      </w:r>
    </w:p>
    <w:p w:rsidR="00A35B3E" w:rsidRPr="00191F03" w:rsidRDefault="00A35B3E" w:rsidP="00191F03">
      <w:pPr>
        <w:numPr>
          <w:ilvl w:val="0"/>
          <w:numId w:val="16"/>
        </w:numPr>
        <w:spacing w:after="0"/>
        <w:jc w:val="left"/>
        <w:rPr>
          <w:rFonts w:ascii="Times New Roman" w:hAnsi="Times New Roman" w:cs="Times New Roman"/>
          <w:szCs w:val="24"/>
        </w:rPr>
      </w:pPr>
      <w:r>
        <w:rPr>
          <w:rFonts w:ascii="Times New Roman" w:hAnsi="Times New Roman" w:cs="Times New Roman"/>
          <w:szCs w:val="24"/>
        </w:rPr>
        <w:t xml:space="preserve">Small </w:t>
      </w:r>
      <w:proofErr w:type="spellStart"/>
      <w:r>
        <w:rPr>
          <w:rFonts w:ascii="Times New Roman" w:hAnsi="Times New Roman" w:cs="Times New Roman"/>
          <w:szCs w:val="24"/>
        </w:rPr>
        <w:t>styrofoam</w:t>
      </w:r>
      <w:proofErr w:type="spellEnd"/>
      <w:r>
        <w:rPr>
          <w:rFonts w:ascii="Times New Roman" w:hAnsi="Times New Roman" w:cs="Times New Roman"/>
          <w:szCs w:val="24"/>
        </w:rPr>
        <w:t xml:space="preserve"> cooler lid</w:t>
      </w:r>
      <w:r w:rsidR="00DD1486">
        <w:rPr>
          <w:rFonts w:ascii="Times New Roman" w:hAnsi="Times New Roman" w:cs="Times New Roman"/>
          <w:szCs w:val="24"/>
        </w:rPr>
        <w:t xml:space="preserve"> or shallow insul</w:t>
      </w:r>
      <w:r w:rsidR="006E51DE">
        <w:rPr>
          <w:rFonts w:ascii="Times New Roman" w:hAnsi="Times New Roman" w:cs="Times New Roman"/>
          <w:szCs w:val="24"/>
        </w:rPr>
        <w:t>a</w:t>
      </w:r>
      <w:r w:rsidR="00DD1486">
        <w:rPr>
          <w:rFonts w:ascii="Times New Roman" w:hAnsi="Times New Roman" w:cs="Times New Roman"/>
          <w:szCs w:val="24"/>
        </w:rPr>
        <w:t>ted box</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Dry ice (approximately 1 lb.)</w:t>
      </w:r>
      <w:r w:rsidR="00E5790A">
        <w:rPr>
          <w:rFonts w:ascii="Times New Roman" w:hAnsi="Times New Roman" w:cs="Times New Roman"/>
          <w:szCs w:val="24"/>
        </w:rPr>
        <w:t>, crushed</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 xml:space="preserve">Very intense, concentrated light source (strong flashlight, projector, etc.) </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91% Isopropyl alcohol (</w:t>
      </w:r>
      <w:r w:rsidRPr="00E5790A">
        <w:rPr>
          <w:rFonts w:ascii="Times New Roman" w:hAnsi="Times New Roman" w:cs="Times New Roman"/>
          <w:b/>
          <w:szCs w:val="24"/>
        </w:rPr>
        <w:t>NOT</w:t>
      </w:r>
      <w:r w:rsidRPr="00E5790A">
        <w:rPr>
          <w:rFonts w:ascii="Times New Roman" w:hAnsi="Times New Roman" w:cs="Times New Roman"/>
          <w:szCs w:val="24"/>
        </w:rPr>
        <w:t xml:space="preserve"> the 70% </w:t>
      </w:r>
      <w:r w:rsidR="00E5790A">
        <w:rPr>
          <w:rFonts w:ascii="Times New Roman" w:hAnsi="Times New Roman" w:cs="Times New Roman"/>
          <w:szCs w:val="24"/>
        </w:rPr>
        <w:t>commonly foun</w:t>
      </w:r>
      <w:r w:rsidRPr="00E5790A">
        <w:rPr>
          <w:rFonts w:ascii="Times New Roman" w:hAnsi="Times New Roman" w:cs="Times New Roman"/>
          <w:szCs w:val="24"/>
        </w:rPr>
        <w:t xml:space="preserve">d in stores) </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Insulated gloves (for handling dry ice)</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Gloves (for handling alcohol)</w:t>
      </w:r>
    </w:p>
    <w:p w:rsidR="002D419C"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Safety goggles</w:t>
      </w:r>
    </w:p>
    <w:p w:rsidR="00E5790A" w:rsidRDefault="00E5790A" w:rsidP="00E5790A">
      <w:pPr>
        <w:spacing w:after="0"/>
        <w:jc w:val="left"/>
        <w:rPr>
          <w:rFonts w:ascii="Times New Roman" w:hAnsi="Times New Roman" w:cs="Times New Roman"/>
          <w:szCs w:val="24"/>
        </w:rPr>
      </w:pPr>
    </w:p>
    <w:p w:rsidR="00E5790A" w:rsidRDefault="00E5790A" w:rsidP="00E5790A">
      <w:pPr>
        <w:spacing w:after="0"/>
        <w:jc w:val="left"/>
        <w:rPr>
          <w:rFonts w:ascii="Times New Roman" w:hAnsi="Times New Roman" w:cs="Times New Roman"/>
          <w:b/>
          <w:szCs w:val="24"/>
          <w:u w:val="single"/>
        </w:rPr>
      </w:pPr>
      <w:r>
        <w:rPr>
          <w:rFonts w:ascii="Times New Roman" w:hAnsi="Times New Roman" w:cs="Times New Roman"/>
          <w:b/>
          <w:szCs w:val="24"/>
          <w:u w:val="single"/>
        </w:rPr>
        <w:t>Procedure:</w:t>
      </w:r>
    </w:p>
    <w:p w:rsidR="00191F03" w:rsidRDefault="00191F03" w:rsidP="00E5790A">
      <w:pPr>
        <w:spacing w:after="0"/>
        <w:jc w:val="left"/>
        <w:rPr>
          <w:rFonts w:ascii="Times New Roman" w:hAnsi="Times New Roman" w:cs="Times New Roman"/>
          <w:b/>
          <w:szCs w:val="24"/>
          <w:u w:val="single"/>
        </w:rPr>
      </w:pPr>
    </w:p>
    <w:p w:rsidR="00504FE9" w:rsidRDefault="00504FE9" w:rsidP="00191F03">
      <w:pPr>
        <w:pStyle w:val="ListParagraph"/>
        <w:numPr>
          <w:ilvl w:val="0"/>
          <w:numId w:val="18"/>
        </w:numPr>
        <w:spacing w:after="0"/>
        <w:jc w:val="left"/>
        <w:rPr>
          <w:rFonts w:ascii="Times New Roman" w:hAnsi="Times New Roman" w:cs="Times New Roman"/>
          <w:szCs w:val="24"/>
        </w:rPr>
      </w:pPr>
      <w:r w:rsidRPr="00504FE9">
        <w:rPr>
          <w:rFonts w:ascii="Times New Roman" w:hAnsi="Times New Roman" w:cs="Times New Roman"/>
          <w:szCs w:val="24"/>
        </w:rPr>
        <w:t xml:space="preserve">Using the Gorilla glue (solvent resistant adhesive), attach the black felt to the </w:t>
      </w:r>
      <w:r>
        <w:rPr>
          <w:rFonts w:ascii="Times New Roman" w:hAnsi="Times New Roman" w:cs="Times New Roman"/>
          <w:szCs w:val="24"/>
        </w:rPr>
        <w:t>bottom of the plastic box.</w:t>
      </w:r>
    </w:p>
    <w:p w:rsidR="00504FE9" w:rsidRDefault="00504FE9"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Completely cover the aluminum plate with black electrical tape.</w:t>
      </w:r>
    </w:p>
    <w:p w:rsidR="00504FE9" w:rsidRDefault="00DD1486"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Wearing safety goggles, crush the dry ice into small pieces.  Place the crushed ice into the </w:t>
      </w:r>
      <w:proofErr w:type="spellStart"/>
      <w:r>
        <w:rPr>
          <w:rFonts w:ascii="Times New Roman" w:hAnsi="Times New Roman" w:cs="Times New Roman"/>
          <w:szCs w:val="24"/>
        </w:rPr>
        <w:t>styrofoam</w:t>
      </w:r>
      <w:proofErr w:type="spellEnd"/>
      <w:r>
        <w:rPr>
          <w:rFonts w:ascii="Times New Roman" w:hAnsi="Times New Roman" w:cs="Times New Roman"/>
          <w:szCs w:val="24"/>
        </w:rPr>
        <w:t xml:space="preserve"> cooler lid and mix it with some of the isopropyl alcohol to create a slurry.</w:t>
      </w:r>
    </w:p>
    <w:p w:rsidR="00DD1486"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Saturate</w:t>
      </w:r>
      <w:r w:rsidR="00DD1486">
        <w:rPr>
          <w:rFonts w:ascii="Times New Roman" w:hAnsi="Times New Roman" w:cs="Times New Roman"/>
          <w:szCs w:val="24"/>
        </w:rPr>
        <w:t xml:space="preserve"> the black felt in the bottom of the container with the isopropyl alcohol.  </w:t>
      </w:r>
      <w:r w:rsidR="00DD1486" w:rsidRPr="00DD1486">
        <w:rPr>
          <w:rFonts w:ascii="Times New Roman" w:hAnsi="Times New Roman" w:cs="Times New Roman"/>
          <w:b/>
          <w:szCs w:val="24"/>
        </w:rPr>
        <w:t>Do not</w:t>
      </w:r>
      <w:r w:rsidR="00DD1486">
        <w:rPr>
          <w:rFonts w:ascii="Times New Roman" w:hAnsi="Times New Roman" w:cs="Times New Roman"/>
          <w:szCs w:val="24"/>
        </w:rPr>
        <w:t xml:space="preserve"> over soak it.  You do not want excess alcohol dripping and forming puddles on the metal plate.</w:t>
      </w:r>
    </w:p>
    <w:p w:rsidR="00DD1486" w:rsidRDefault="00DD1486"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lastRenderedPageBreak/>
        <w:t>With the open side of the plastic box facing upwards, place the aluminum plate with the electrical tape covered side face down over the opening.</w:t>
      </w:r>
    </w:p>
    <w:p w:rsidR="00173477"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Secure the plastic box to the aluminum plate with the electrical tape.  It is important that the box be airtight.  </w:t>
      </w:r>
    </w:p>
    <w:p w:rsidR="00173477"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Turn the container over (felt should be on the top and the aluminum plate on the bottom) and place it on top of the dry ice slurry.  Make sure the dry ice/alcohol mixture doesn't overflow its container.</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The entire piece of aluminum plate should be in contact with the dry ice slurry.</w:t>
      </w:r>
    </w:p>
    <w:p w:rsidR="00173477" w:rsidRDefault="00173477" w:rsidP="00173477">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The cloud chamber should now be assembled in the following order from top </w:t>
      </w:r>
      <w:r w:rsidR="002E422B">
        <w:rPr>
          <w:rFonts w:ascii="Times New Roman" w:hAnsi="Times New Roman" w:cs="Times New Roman"/>
          <w:szCs w:val="24"/>
        </w:rPr>
        <w:t>down (Figure 1)</w:t>
      </w:r>
      <w:r>
        <w:rPr>
          <w:rFonts w:ascii="Times New Roman" w:hAnsi="Times New Roman" w:cs="Times New Roman"/>
          <w:szCs w:val="24"/>
        </w:rPr>
        <w:t>:</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Bottom of plastic container</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Black felt saturated with isopropyl alcohol</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Metal plate covering the top of the plastic box (black electrical taped side facing upward)</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Dry ice slurry</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Styrofoam cooler lid</w:t>
      </w:r>
    </w:p>
    <w:p w:rsidR="00E34B68" w:rsidRDefault="00E34B68" w:rsidP="00E34B68">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Allow the cloud chamber to equilibrate for about 10-15 minutes.</w:t>
      </w:r>
    </w:p>
    <w:p w:rsidR="00173477" w:rsidRDefault="00173477" w:rsidP="00173477">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Shine the concentrated light source through the side of the plastic box, aiming it slightly downward toward the metal plate.  </w:t>
      </w:r>
    </w:p>
    <w:p w:rsidR="002E422B" w:rsidRDefault="002E422B" w:rsidP="002E422B">
      <w:pPr>
        <w:spacing w:after="0"/>
        <w:jc w:val="left"/>
        <w:rPr>
          <w:rFonts w:ascii="Times New Roman" w:hAnsi="Times New Roman" w:cs="Times New Roman"/>
          <w:szCs w:val="24"/>
        </w:rPr>
      </w:pPr>
    </w:p>
    <w:p w:rsidR="002E422B" w:rsidRPr="002E422B" w:rsidRDefault="002E422B" w:rsidP="002E422B">
      <w:pPr>
        <w:spacing w:after="0"/>
        <w:jc w:val="left"/>
        <w:rPr>
          <w:rFonts w:ascii="Times New Roman" w:hAnsi="Times New Roman" w:cs="Times New Roman"/>
          <w:szCs w:val="24"/>
        </w:rPr>
      </w:pPr>
    </w:p>
    <w:p w:rsidR="002E422B" w:rsidRDefault="00910FB4" w:rsidP="002E422B">
      <w:pPr>
        <w:spacing w:after="0"/>
        <w:jc w:val="left"/>
        <w:rPr>
          <w:rFonts w:ascii="Times New Roman" w:hAnsi="Times New Roman" w:cs="Times New Roman"/>
          <w:szCs w:val="24"/>
        </w:rPr>
      </w:pPr>
      <w:r w:rsidRPr="00910FB4">
        <w:rPr>
          <w:rFonts w:ascii="Times New Roman" w:hAnsi="Times New Roman" w:cs="Times New Roman"/>
          <w:b/>
          <w:noProof/>
          <w:szCs w:val="24"/>
          <w:u w:val="single"/>
        </w:rPr>
        <w:pict>
          <v:group id="_x0000_s1103" style="position:absolute;margin-left:-18.75pt;margin-top:13.6pt;width:534pt;height:227.25pt;z-index:251739136" coordorigin="945,4920" coordsize="10680,4545">
            <v:group id="_x0000_s1101" style="position:absolute;left:945;top:4920;width:10680;height:3690" coordorigin="630,4845" coordsize="10995,3630">
              <v:shapetype id="_x0000_t32" coordsize="21600,21600" o:spt="32" o:oned="t" path="m,l21600,21600e" filled="f">
                <v:path arrowok="t" fillok="f" o:connecttype="none"/>
                <o:lock v:ext="edit" shapetype="t"/>
              </v:shapetype>
              <v:shape id="_x0000_s1090" type="#_x0000_t32" style="position:absolute;left:7890;top:5880;width:1170;height:0;flip:x" o:connectortype="straight" strokeweight="1pt">
                <v:stroke endarrow="block"/>
              </v:shape>
              <v:group id="_x0000_s1100" style="position:absolute;left:630;top:4845;width:10995;height:3630" coordorigin="630,4845" coordsize="10995,3630">
                <v:shapetype id="_x0000_t202" coordsize="21600,21600" o:spt="202" path="m,l,21600r21600,l21600,xe">
                  <v:stroke joinstyle="miter"/>
                  <v:path gradientshapeok="t" o:connecttype="rect"/>
                </v:shapetype>
                <v:shape id="_x0000_s1081" type="#_x0000_t202" style="position:absolute;left:8610;top:4995;width:2310;height:375" o:regroupid="2" stroked="f">
                  <v:textbox style="mso-next-textbox:#_x0000_s1081">
                    <w:txbxContent>
                      <w:p w:rsidR="00256682" w:rsidRPr="00B029DD" w:rsidRDefault="00256682">
                        <w:pPr>
                          <w:rPr>
                            <w:rFonts w:ascii="Times New Roman" w:hAnsi="Times New Roman" w:cs="Times New Roman"/>
                            <w:b/>
                            <w:sz w:val="20"/>
                            <w:szCs w:val="20"/>
                          </w:rPr>
                        </w:pPr>
                        <w:r w:rsidRPr="00B029DD">
                          <w:rPr>
                            <w:rFonts w:ascii="Times New Roman" w:hAnsi="Times New Roman" w:cs="Times New Roman"/>
                            <w:b/>
                            <w:sz w:val="20"/>
                            <w:szCs w:val="20"/>
                          </w:rPr>
                          <w:t>Alcohol Saturated Felt</w:t>
                        </w:r>
                      </w:p>
                    </w:txbxContent>
                  </v:textbox>
                </v:shape>
                <v:shape id="_x0000_s1083" type="#_x0000_t202" style="position:absolute;left:8940;top:5685;width:1470;height:405" o:regroupid="2" stroked="f">
                  <v:textbox style="mso-next-textbox:#_x0000_s1083">
                    <w:txbxContent>
                      <w:p w:rsidR="00256682" w:rsidRPr="00B029DD" w:rsidRDefault="00256682">
                        <w:pPr>
                          <w:rPr>
                            <w:rFonts w:ascii="Times New Roman" w:hAnsi="Times New Roman" w:cs="Times New Roman"/>
                            <w:b/>
                            <w:sz w:val="20"/>
                            <w:szCs w:val="20"/>
                          </w:rPr>
                        </w:pPr>
                        <w:r w:rsidRPr="00B029DD">
                          <w:rPr>
                            <w:rFonts w:ascii="Times New Roman" w:hAnsi="Times New Roman" w:cs="Times New Roman"/>
                            <w:b/>
                            <w:sz w:val="20"/>
                            <w:szCs w:val="20"/>
                          </w:rPr>
                          <w:t>Plastic Box</w:t>
                        </w:r>
                      </w:p>
                    </w:txbxContent>
                  </v:textbox>
                </v:shape>
                <v:shape id="_x0000_s1084" type="#_x0000_t202" style="position:absolute;left:9225;top:7980;width:2400;height:360" o:regroupid="2" stroked="f">
                  <v:textbox style="mso-next-textbox:#_x0000_s1084">
                    <w:txbxContent>
                      <w:p w:rsidR="00256682" w:rsidRDefault="00256682">
                        <w:r w:rsidRPr="002A23FF">
                          <w:rPr>
                            <w:rFonts w:ascii="Times New Roman" w:hAnsi="Times New Roman" w:cs="Times New Roman"/>
                            <w:b/>
                            <w:sz w:val="20"/>
                            <w:szCs w:val="20"/>
                          </w:rPr>
                          <w:t xml:space="preserve">Styrofoam </w:t>
                        </w:r>
                        <w:r>
                          <w:rPr>
                            <w:rFonts w:ascii="Times New Roman" w:hAnsi="Times New Roman" w:cs="Times New Roman"/>
                            <w:b/>
                            <w:sz w:val="20"/>
                            <w:szCs w:val="20"/>
                          </w:rPr>
                          <w:t>C</w:t>
                        </w:r>
                        <w:r w:rsidRPr="002A23FF">
                          <w:rPr>
                            <w:rFonts w:ascii="Times New Roman" w:hAnsi="Times New Roman" w:cs="Times New Roman"/>
                            <w:b/>
                            <w:sz w:val="20"/>
                            <w:szCs w:val="20"/>
                          </w:rPr>
                          <w:t>ooler Lid</w:t>
                        </w:r>
                      </w:p>
                    </w:txbxContent>
                  </v:textbox>
                </v:shape>
                <v:shape id="_x0000_s1085" type="#_x0000_t202" style="position:absolute;left:630;top:7605;width:1440;height:375" o:regroupid="2" stroked="f">
                  <v:textbox style="mso-next-textbox:#_x0000_s1085">
                    <w:txbxContent>
                      <w:p w:rsidR="00256682" w:rsidRPr="002A23FF" w:rsidRDefault="00256682">
                        <w:pPr>
                          <w:rPr>
                            <w:rFonts w:ascii="Times New Roman" w:hAnsi="Times New Roman" w:cs="Times New Roman"/>
                            <w:b/>
                            <w:sz w:val="20"/>
                            <w:szCs w:val="20"/>
                          </w:rPr>
                        </w:pPr>
                        <w:r>
                          <w:rPr>
                            <w:rFonts w:ascii="Times New Roman" w:hAnsi="Times New Roman" w:cs="Times New Roman"/>
                            <w:b/>
                            <w:sz w:val="20"/>
                            <w:szCs w:val="20"/>
                          </w:rPr>
                          <w:t>Metal Plate</w:t>
                        </w:r>
                      </w:p>
                    </w:txbxContent>
                  </v:textbox>
                </v:shape>
                <v:shape id="_x0000_s1086" type="#_x0000_t202" style="position:absolute;left:9735;top:7560;width:1590;height:360" o:regroupid="2" stroked="f">
                  <v:textbox style="mso-next-textbox:#_x0000_s1086">
                    <w:txbxContent>
                      <w:p w:rsidR="00256682" w:rsidRPr="002A23FF" w:rsidRDefault="00256682">
                        <w:pPr>
                          <w:rPr>
                            <w:rFonts w:ascii="Times New Roman" w:hAnsi="Times New Roman" w:cs="Times New Roman"/>
                            <w:b/>
                            <w:sz w:val="20"/>
                            <w:szCs w:val="20"/>
                          </w:rPr>
                        </w:pPr>
                        <w:r>
                          <w:rPr>
                            <w:rFonts w:ascii="Times New Roman" w:hAnsi="Times New Roman" w:cs="Times New Roman"/>
                            <w:b/>
                            <w:sz w:val="20"/>
                            <w:szCs w:val="20"/>
                          </w:rPr>
                          <w:t>Dry Ice Slurry</w:t>
                        </w:r>
                      </w:p>
                    </w:txbxContent>
                  </v:textbox>
                </v:shape>
                <v:shape id="_x0000_s1087" type="#_x0000_t202" style="position:absolute;left:1125;top:5085;width:1440;height:510" o:regroupid="2" stroked="f">
                  <v:textbox style="mso-next-textbox:#_x0000_s1087">
                    <w:txbxContent>
                      <w:p w:rsidR="00256682" w:rsidRPr="002A23FF" w:rsidRDefault="00256682">
                        <w:pPr>
                          <w:rPr>
                            <w:rFonts w:ascii="Times New Roman" w:hAnsi="Times New Roman" w:cs="Times New Roman"/>
                            <w:b/>
                            <w:sz w:val="20"/>
                            <w:szCs w:val="20"/>
                          </w:rPr>
                        </w:pPr>
                        <w:r>
                          <w:rPr>
                            <w:rFonts w:ascii="Times New Roman" w:hAnsi="Times New Roman" w:cs="Times New Roman"/>
                            <w:b/>
                            <w:sz w:val="20"/>
                            <w:szCs w:val="20"/>
                          </w:rPr>
                          <w:t>Light Source</w:t>
                        </w:r>
                      </w:p>
                    </w:txbxContent>
                  </v:textbox>
                </v:shape>
                <v:group id="_x0000_s1099" style="position:absolute;left:945;top:4845;width:8790;height:3630" coordorigin="945,4845" coordsize="8790,3630" o:regroupid="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7" type="#_x0000_t22" style="position:absolute;left:1455;top:5340;width:600;height:1620;rotation:6353685fd" o:regroupid="3"/>
                  <v:group id="_x0000_s1095" style="position:absolute;left:1980;top:4845;width:7755;height:3630" coordorigin="1980,4845" coordsize="7755,3630" o:regroupid="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4" type="#_x0000_t8" style="position:absolute;left:1980;top:7350;width:7755;height:1125" o:regroupid="4" adj="5108"/>
                    <v:shape id="_x0000_s1073" type="#_x0000_t8" style="position:absolute;left:2310;top:7470;width:7020;height:870" o:regroupid="4" fillcolor="#bfbfbf [2412]">
                      <v:fill r:id="rId8" o:title="Shingle" type="pattern"/>
                    </v:shape>
                    <v:rect id="_x0000_s1069" style="position:absolute;left:3675;top:4845;width:4215;height:2895" o:regroupid="4"/>
                    <v:rect id="_x0000_s1070" style="position:absolute;left:3870;top:5055;width:3855;height:2505" o:regroupid="4"/>
                    <v:rect id="_x0000_s1071" style="position:absolute;left:3870;top:5055;width:3855;height:90" o:regroupid="4" fillcolor="black [3213]"/>
                    <v:rect id="_x0000_s1072" style="position:absolute;left:3420;top:7560;width:4710;height:300" o:regroupid="4" fillcolor="black">
                      <v:fill r:id="rId9" o:title="80%" type="pattern"/>
                    </v:rect>
                  </v:group>
                  <v:shape id="_x0000_s1078" type="#_x0000_t8" style="position:absolute;left:5175;top:3420;width:570;height:6300;rotation:6308047fd" o:regroupid="3" fillcolor="#eeece1 [3214]">
                    <v:fill r:id="rId10" o:title="Large confetti" opacity=".5" o:opacity2=".5" type="pattern"/>
                  </v:shape>
                </v:group>
              </v:group>
              <v:shape id="_x0000_s1089" type="#_x0000_t32" style="position:absolute;left:1695;top:5490;width:105;height:690;flip:x" o:connectortype="straight" strokeweight="1pt">
                <v:stroke endarrow="block"/>
              </v:shape>
              <v:shape id="_x0000_s1093" type="#_x0000_t32" style="position:absolute;left:1980;top:7740;width:1440;height:90;flip:y" o:connectortype="straight" strokeweight="1pt">
                <v:stroke endarrow="block"/>
              </v:shape>
              <v:shape id="_x0000_s1094" type="#_x0000_t32" style="position:absolute;left:7725;top:5175;width:930;height:0;flip:x" o:connectortype="straight" strokeweight="1pt">
                <v:stroke endarrow="block"/>
              </v:shape>
              <v:shape id="_x0000_s1091" type="#_x0000_t32" style="position:absolute;left:8475;top:7740;width:1260;height:0;flip:x" o:connectortype="straight" strokeweight="1pt">
                <v:stroke endarrow="block"/>
              </v:shape>
              <v:shape id="_x0000_s1092" type="#_x0000_t32" style="position:absolute;left:8130;top:8220;width:1200;height:1;flip:x" o:connectortype="straight" strokeweight="1pt">
                <v:stroke endarrow="block"/>
              </v:shape>
            </v:group>
            <v:shape id="_x0000_s1102" type="#_x0000_t202" style="position:absolute;left:1585;top:9045;width:9355;height:420" stroked="f">
              <v:textbox style="mso-next-textbox:#_x0000_s1102">
                <w:txbxContent>
                  <w:p w:rsidR="00256682" w:rsidRPr="00C333A9" w:rsidRDefault="00256682">
                    <w:pPr>
                      <w:rPr>
                        <w:rFonts w:ascii="Times New Roman" w:hAnsi="Times New Roman" w:cs="Times New Roman"/>
                      </w:rPr>
                    </w:pPr>
                    <w:r>
                      <w:rPr>
                        <w:rFonts w:ascii="Times New Roman" w:hAnsi="Times New Roman" w:cs="Times New Roman"/>
                      </w:rPr>
                      <w:t>Figure 1: Cloud Chamber Assembly (modified from CERN Cloud Chamber Workshop, 2004)</w:t>
                    </w:r>
                  </w:p>
                </w:txbxContent>
              </v:textbox>
            </v:shape>
          </v:group>
        </w:pict>
      </w:r>
    </w:p>
    <w:p w:rsidR="002E422B" w:rsidRDefault="002E422B" w:rsidP="002E422B">
      <w:pPr>
        <w:spacing w:after="0"/>
        <w:jc w:val="left"/>
        <w:rPr>
          <w:rFonts w:ascii="Times New Roman" w:hAnsi="Times New Roman" w:cs="Times New Roman"/>
          <w:szCs w:val="24"/>
        </w:rPr>
      </w:pPr>
      <w:r>
        <w:rPr>
          <w:rFonts w:ascii="Times New Roman" w:hAnsi="Times New Roman" w:cs="Times New Roman"/>
          <w:b/>
          <w:szCs w:val="24"/>
          <w:u w:val="single"/>
        </w:rPr>
        <w:br w:type="page"/>
      </w:r>
      <w:r>
        <w:rPr>
          <w:rFonts w:ascii="Times New Roman" w:hAnsi="Times New Roman" w:cs="Times New Roman"/>
          <w:b/>
          <w:szCs w:val="24"/>
          <w:u w:val="single"/>
        </w:rPr>
        <w:lastRenderedPageBreak/>
        <w:t>Observation:</w:t>
      </w:r>
    </w:p>
    <w:p w:rsidR="002E422B" w:rsidRDefault="002E422B" w:rsidP="002E422B">
      <w:pPr>
        <w:spacing w:after="0"/>
        <w:jc w:val="left"/>
        <w:rPr>
          <w:rFonts w:ascii="Times New Roman" w:hAnsi="Times New Roman" w:cs="Times New Roman"/>
          <w:szCs w:val="24"/>
        </w:rPr>
      </w:pPr>
    </w:p>
    <w:p w:rsidR="002E422B" w:rsidRDefault="002E422B" w:rsidP="002E422B">
      <w:pPr>
        <w:ind w:firstLine="720"/>
        <w:jc w:val="both"/>
        <w:rPr>
          <w:rFonts w:ascii="Times New Roman" w:hAnsi="Times New Roman" w:cs="Times New Roman"/>
        </w:rPr>
      </w:pPr>
      <w:r>
        <w:rPr>
          <w:rFonts w:ascii="Times New Roman" w:hAnsi="Times New Roman" w:cs="Times New Roman"/>
        </w:rPr>
        <w:t xml:space="preserve">Initially, you will see tracks that look similar to spider webs.  These are from cosmic rays.  They will appear several times a minute.  </w:t>
      </w:r>
      <w:r w:rsidR="00821868">
        <w:rPr>
          <w:rFonts w:ascii="Times New Roman" w:hAnsi="Times New Roman" w:cs="Times New Roman"/>
        </w:rPr>
        <w:t>Some may be bright, while others will be faint.  Y</w:t>
      </w:r>
      <w:r>
        <w:rPr>
          <w:rFonts w:ascii="Times New Roman" w:hAnsi="Times New Roman" w:cs="Times New Roman"/>
        </w:rPr>
        <w:t xml:space="preserve">ou may actually be able to identify the type of cosmic particle based on the appearance of the trail.  </w:t>
      </w:r>
      <w:r>
        <w:rPr>
          <w:rFonts w:ascii="Times New Roman" w:hAnsi="Times New Roman" w:cs="Times New Roman"/>
          <w:b/>
          <w:i/>
        </w:rPr>
        <w:t>Muons</w:t>
      </w:r>
      <w:r w:rsidR="007D3D34">
        <w:rPr>
          <w:rFonts w:ascii="Times New Roman" w:hAnsi="Times New Roman" w:cs="Times New Roman"/>
          <w:b/>
          <w:i/>
        </w:rPr>
        <w:t xml:space="preserve"> </w:t>
      </w:r>
      <w:r w:rsidR="007D3D34">
        <w:rPr>
          <w:rFonts w:ascii="Times New Roman" w:hAnsi="Times New Roman" w:cs="Times New Roman"/>
        </w:rPr>
        <w:t>(µ)</w:t>
      </w:r>
      <w:r>
        <w:rPr>
          <w:rFonts w:ascii="Times New Roman" w:hAnsi="Times New Roman" w:cs="Times New Roman"/>
        </w:rPr>
        <w:t xml:space="preserve"> will leave behind a well defined track that is straight</w:t>
      </w:r>
      <w:r w:rsidR="00004623">
        <w:rPr>
          <w:rFonts w:ascii="Times New Roman" w:hAnsi="Times New Roman" w:cs="Times New Roman"/>
        </w:rPr>
        <w:t xml:space="preserve"> (Figure 2)</w:t>
      </w:r>
      <w:r>
        <w:rPr>
          <w:rFonts w:ascii="Times New Roman" w:hAnsi="Times New Roman" w:cs="Times New Roman"/>
        </w:rPr>
        <w:t xml:space="preserve">.  Tracks that begin in a straight path and then suddenly move sharply off to the right or left are formed by the decay of a </w:t>
      </w:r>
      <w:proofErr w:type="spellStart"/>
      <w:r>
        <w:rPr>
          <w:rFonts w:ascii="Times New Roman" w:hAnsi="Times New Roman" w:cs="Times New Roman"/>
        </w:rPr>
        <w:t>muon</w:t>
      </w:r>
      <w:proofErr w:type="spellEnd"/>
      <w:r>
        <w:rPr>
          <w:rFonts w:ascii="Times New Roman" w:hAnsi="Times New Roman" w:cs="Times New Roman"/>
        </w:rPr>
        <w:t xml:space="preserve">.  The </w:t>
      </w:r>
      <w:proofErr w:type="spellStart"/>
      <w:r>
        <w:rPr>
          <w:rFonts w:ascii="Times New Roman" w:hAnsi="Times New Roman" w:cs="Times New Roman"/>
        </w:rPr>
        <w:t>muon</w:t>
      </w:r>
      <w:proofErr w:type="spellEnd"/>
      <w:r>
        <w:rPr>
          <w:rFonts w:ascii="Times New Roman" w:hAnsi="Times New Roman" w:cs="Times New Roman"/>
        </w:rPr>
        <w:t xml:space="preserve"> breaks down into an electron</w:t>
      </w:r>
      <w:r w:rsidR="007D3D34">
        <w:rPr>
          <w:rFonts w:ascii="Times New Roman" w:hAnsi="Times New Roman" w:cs="Times New Roman"/>
        </w:rPr>
        <w:t xml:space="preserve"> (e</w:t>
      </w:r>
      <w:r w:rsidR="007D3D34" w:rsidRPr="007D3D34">
        <w:rPr>
          <w:rFonts w:ascii="Times New Roman" w:hAnsi="Times New Roman" w:cs="Times New Roman"/>
          <w:vertAlign w:val="superscript"/>
        </w:rPr>
        <w:t>-</w:t>
      </w:r>
      <w:r w:rsidR="007D3D34">
        <w:rPr>
          <w:rFonts w:ascii="Times New Roman" w:hAnsi="Times New Roman" w:cs="Times New Roman"/>
        </w:rPr>
        <w:t>)</w:t>
      </w:r>
      <w:r>
        <w:rPr>
          <w:rFonts w:ascii="Times New Roman" w:hAnsi="Times New Roman" w:cs="Times New Roman"/>
        </w:rPr>
        <w:t xml:space="preserve"> and neutrino</w:t>
      </w:r>
      <w:r w:rsidR="00004623">
        <w:rPr>
          <w:rFonts w:ascii="Times New Roman" w:hAnsi="Times New Roman" w:cs="Times New Roman"/>
        </w:rPr>
        <w:t>s</w:t>
      </w:r>
      <w:r w:rsidR="007D3D34">
        <w:rPr>
          <w:rFonts w:ascii="Times New Roman" w:hAnsi="Times New Roman" w:cs="Times New Roman"/>
        </w:rPr>
        <w:t xml:space="preserve"> (</w:t>
      </w:r>
      <w:r w:rsidR="007D3D34">
        <w:rPr>
          <w:rFonts w:ascii="Times New Roman" w:hAnsi="Times New Roman" w:cs="Times New Roman"/>
          <w:i/>
        </w:rPr>
        <w:t>v</w:t>
      </w:r>
      <w:r w:rsidR="007D3D34">
        <w:rPr>
          <w:rFonts w:ascii="Times New Roman" w:hAnsi="Times New Roman" w:cs="Times New Roman"/>
        </w:rPr>
        <w:t>)</w:t>
      </w:r>
      <w:r w:rsidR="00004623">
        <w:rPr>
          <w:rFonts w:ascii="Times New Roman" w:hAnsi="Times New Roman" w:cs="Times New Roman"/>
        </w:rPr>
        <w:t xml:space="preserve"> (Figure 3)</w:t>
      </w:r>
      <w:r>
        <w:rPr>
          <w:rFonts w:ascii="Times New Roman" w:hAnsi="Times New Roman" w:cs="Times New Roman"/>
        </w:rPr>
        <w:t xml:space="preserve">.  The angled path is the electron; the neutrino is not visible because it is not a charged particle.  When three separate tracks meet at a single point, you’re seeing a single cosmic ray that hits and electron and dislodges it.  The resulting tracks are the electron and the deflected </w:t>
      </w:r>
      <w:proofErr w:type="spellStart"/>
      <w:r>
        <w:rPr>
          <w:rFonts w:ascii="Times New Roman" w:hAnsi="Times New Roman" w:cs="Times New Roman"/>
        </w:rPr>
        <w:t>muon</w:t>
      </w:r>
      <w:proofErr w:type="spellEnd"/>
      <w:r w:rsidR="00004623">
        <w:rPr>
          <w:rFonts w:ascii="Times New Roman" w:hAnsi="Times New Roman" w:cs="Times New Roman"/>
        </w:rPr>
        <w:t xml:space="preserve"> (Figure 4).  A track that wildly zig</w:t>
      </w:r>
      <w:r>
        <w:rPr>
          <w:rFonts w:ascii="Times New Roman" w:hAnsi="Times New Roman" w:cs="Times New Roman"/>
        </w:rPr>
        <w:t>zags is caused by a low-energy cosmic ray that is bouncing off the atoms of the alcohol vapor</w:t>
      </w:r>
      <w:r w:rsidR="00004623">
        <w:rPr>
          <w:rFonts w:ascii="Times New Roman" w:hAnsi="Times New Roman" w:cs="Times New Roman"/>
        </w:rPr>
        <w:t xml:space="preserve"> (Figure 5)</w:t>
      </w:r>
      <w:r>
        <w:rPr>
          <w:rFonts w:ascii="Times New Roman" w:hAnsi="Times New Roman" w:cs="Times New Roman"/>
        </w:rPr>
        <w:t>.</w:t>
      </w:r>
    </w:p>
    <w:p w:rsidR="002E422B" w:rsidRPr="002E422B" w:rsidRDefault="00910FB4" w:rsidP="002E422B">
      <w:pPr>
        <w:spacing w:after="0"/>
        <w:jc w:val="left"/>
        <w:rPr>
          <w:rFonts w:ascii="Times New Roman" w:hAnsi="Times New Roman" w:cs="Times New Roman"/>
          <w:szCs w:val="24"/>
        </w:rPr>
      </w:pPr>
      <w:r w:rsidRPr="00910FB4">
        <w:rPr>
          <w:rFonts w:ascii="Times New Roman" w:hAnsi="Times New Roman" w:cs="Times New Roman"/>
          <w:noProof/>
        </w:rPr>
        <w:pict>
          <v:group id="_x0000_s1137" style="position:absolute;margin-left:-13.9pt;margin-top:3.65pt;width:476.65pt;height:282.9pt;z-index:251773952" coordorigin="1162,5301" coordsize="9533,5658">
            <v:group id="_x0000_s1133" style="position:absolute;left:1162;top:5301;width:9533;height:2709" coordorigin="1162,5301" coordsize="9533,2709" o:regroupid="6">
              <v:group id="_x0000_s1109" style="position:absolute;left:1162;top:6591;width:3627;height:1087" coordorigin="1662,10039" coordsize="3627,1087" o:regroupid="3">
                <v:group id="_x0000_s1068" style="position:absolute;left:2040;top:10039;width:2745;height:450" coordorigin="4095,6255" coordsize="3330,450" o:regroupid="2">
                  <v:shape id="_x0000_s1066" type="#_x0000_t32" style="position:absolute;left:4368;top:6465;width:3057;height:0" o:connectortype="straight" strokeweight="1pt"/>
                  <v:shape id="_x0000_s1067" type="#_x0000_t202" style="position:absolute;left:4095;top:6255;width:450;height:450" stroked="f">
                    <v:textbox style="mso-next-textbox:#_x0000_s1067">
                      <w:txbxContent>
                        <w:p w:rsidR="00256682" w:rsidRPr="000C2F3E" w:rsidRDefault="00256682">
                          <w:pPr>
                            <w:rPr>
                              <w:rFonts w:ascii="Times New Roman" w:hAnsi="Times New Roman" w:cs="Times New Roman"/>
                            </w:rPr>
                          </w:pPr>
                          <w:r>
                            <w:rPr>
                              <w:rFonts w:ascii="Times New Roman" w:hAnsi="Times New Roman" w:cs="Times New Roman"/>
                            </w:rPr>
                            <w:t>µ</w:t>
                          </w:r>
                        </w:p>
                      </w:txbxContent>
                    </v:textbox>
                  </v:shape>
                </v:group>
                <v:shape id="_x0000_s1104" type="#_x0000_t202" style="position:absolute;left:1662;top:10710;width:3627;height:416" o:regroupid="2" stroked="f">
                  <v:textbox style="mso-next-textbox:#_x0000_s1104">
                    <w:txbxContent>
                      <w:p w:rsidR="00256682" w:rsidRPr="00004623" w:rsidRDefault="00256682">
                        <w:pPr>
                          <w:rPr>
                            <w:rFonts w:ascii="Times New Roman" w:hAnsi="Times New Roman" w:cs="Times New Roman"/>
                          </w:rPr>
                        </w:pPr>
                        <w:r>
                          <w:rPr>
                            <w:rFonts w:ascii="Times New Roman" w:hAnsi="Times New Roman" w:cs="Times New Roman"/>
                          </w:rPr>
                          <w:t xml:space="preserve">Figure 2: </w:t>
                        </w:r>
                        <w:proofErr w:type="spellStart"/>
                        <w:r>
                          <w:rPr>
                            <w:rFonts w:ascii="Times New Roman" w:hAnsi="Times New Roman" w:cs="Times New Roman"/>
                          </w:rPr>
                          <w:t>Muon</w:t>
                        </w:r>
                        <w:proofErr w:type="spellEnd"/>
                        <w:r>
                          <w:rPr>
                            <w:rFonts w:ascii="Times New Roman" w:hAnsi="Times New Roman" w:cs="Times New Roman"/>
                          </w:rPr>
                          <w:t xml:space="preserve"> Track</w:t>
                        </w:r>
                      </w:p>
                    </w:txbxContent>
                  </v:textbox>
                </v:shape>
              </v:group>
              <v:group id="_x0000_s1132" style="position:absolute;left:7140;top:5301;width:3555;height:2709" coordorigin="7140,5301" coordsize="3555,2709" o:regroupid="3">
                <v:group id="_x0000_s1038" style="position:absolute;left:7455;top:5301;width:2595;height:1770" coordorigin="3525,5955" coordsize="2595,1770" o:regroupid="4">
                  <v:group id="_x0000_s1037" style="position:absolute;left:4076;top:6040;width:2044;height:1641" coordorigin="4076,6040" coordsize="2044,1641">
                    <v:group id="_x0000_s1036" style="position:absolute;left:5145;top:6040;width:975;height:1641" coordorigin="5145,6040" coordsize="975,1641">
                      <v:shape id="_x0000_s1034" type="#_x0000_t202" style="position:absolute;left:5145;top:7245;width:495;height:436" stroked="f">
                        <v:textbox>
                          <w:txbxContent>
                            <w:p w:rsidR="00256682" w:rsidRPr="00E36F83" w:rsidRDefault="00256682">
                              <w:pPr>
                                <w:rPr>
                                  <w:rFonts w:ascii="Times New Roman" w:hAnsi="Times New Roman" w:cs="Times New Roman"/>
                                  <w:i/>
                                </w:rPr>
                              </w:pPr>
                              <w:r>
                                <w:rPr>
                                  <w:rFonts w:ascii="Times New Roman" w:hAnsi="Times New Roman" w:cs="Times New Roman"/>
                                  <w:i/>
                                </w:rPr>
                                <w:t>v</w:t>
                              </w:r>
                            </w:p>
                          </w:txbxContent>
                        </v:textbox>
                      </v:shape>
                      <v:group id="_x0000_s1035" style="position:absolute;left:5370;top:6040;width:750;height:1205" coordorigin="5370,6040" coordsize="750,1205">
                        <v:shape id="_x0000_s1033" type="#_x0000_t202" style="position:absolute;left:5640;top:6825;width:480;height:420" stroked="f">
                          <v:textbox style="mso-next-textbox:#_x0000_s1033">
                            <w:txbxContent>
                              <w:p w:rsidR="00256682" w:rsidRPr="00E36F83" w:rsidRDefault="00256682">
                                <w:pPr>
                                  <w:rPr>
                                    <w:rFonts w:ascii="Times New Roman" w:hAnsi="Times New Roman" w:cs="Times New Roman"/>
                                    <w:i/>
                                  </w:rPr>
                                </w:pPr>
                                <w:r>
                                  <w:rPr>
                                    <w:rFonts w:ascii="Times New Roman" w:hAnsi="Times New Roman" w:cs="Times New Roman"/>
                                    <w:i/>
                                  </w:rPr>
                                  <w:t>v</w:t>
                                </w:r>
                              </w:p>
                            </w:txbxContent>
                          </v:textbox>
                        </v:shape>
                        <v:shape id="_x0000_s1032" type="#_x0000_t202" style="position:absolute;left:5370;top:6040;width:570;height:421" stroked="f">
                          <v:textbox>
                            <w:txbxContent>
                              <w:p w:rsidR="00256682" w:rsidRPr="00E36F83" w:rsidRDefault="00256682">
                                <w:pPr>
                                  <w:rPr>
                                    <w:rFonts w:ascii="Times New Roman" w:hAnsi="Times New Roman" w:cs="Times New Roman"/>
                                  </w:rPr>
                                </w:pPr>
                                <w:r>
                                  <w:rPr>
                                    <w:rFonts w:ascii="Times New Roman" w:hAnsi="Times New Roman" w:cs="Times New Roman"/>
                                  </w:rPr>
                                  <w:t>e</w:t>
                                </w:r>
                                <w:r w:rsidRPr="00E36F83">
                                  <w:rPr>
                                    <w:rFonts w:ascii="Times New Roman" w:hAnsi="Times New Roman" w:cs="Times New Roman"/>
                                    <w:vertAlign w:val="superscript"/>
                                  </w:rPr>
                                  <w:t>-</w:t>
                                </w:r>
                              </w:p>
                            </w:txbxContent>
                          </v:textbox>
                        </v:shape>
                      </v:group>
                    </v:group>
                    <v:shape id="_x0000_s1031" type="#_x0000_t202" style="position:absolute;left:4076;top:6461;width:566;height:530;mso-width-relative:margin;mso-height-relative:margin" stroked="f">
                      <v:textbox>
                        <w:txbxContent>
                          <w:p w:rsidR="00256682" w:rsidRPr="00E36F83" w:rsidRDefault="00256682">
                            <w:pPr>
                              <w:rPr>
                                <w:rFonts w:ascii="Times New Roman" w:hAnsi="Times New Roman" w:cs="Times New Roman"/>
                              </w:rPr>
                            </w:pPr>
                            <w:r w:rsidRPr="00E36F83">
                              <w:rPr>
                                <w:rFonts w:ascii="Times New Roman" w:hAnsi="Times New Roman" w:cs="Times New Roman"/>
                              </w:rPr>
                              <w:t>µ</w:t>
                            </w:r>
                          </w:p>
                        </w:txbxContent>
                      </v:textbox>
                    </v:shape>
                  </v:group>
                  <v:group id="_x0000_s1030" style="position:absolute;left:3525;top:5955;width:2595;height:1770" coordorigin="3525,5955" coordsize="2595,1770">
                    <v:shape id="_x0000_s1026" type="#_x0000_t32" style="position:absolute;left:3525;top:6900;width:1770;height:1" o:connectortype="straight" strokeweight="1pt"/>
                    <v:shape id="_x0000_s1027" type="#_x0000_t32" style="position:absolute;left:5295;top:5955;width:825;height:945;flip:y" o:connectortype="straight"/>
                    <v:shape id="_x0000_s1028" type="#_x0000_t32" style="position:absolute;left:5295;top:6901;width:825;height:434" o:connectortype="straight" strokeweight="1.25pt">
                      <v:stroke dashstyle="1 1"/>
                    </v:shape>
                    <v:shape id="_x0000_s1029" type="#_x0000_t32" style="position:absolute;left:5295;top:6900;width:390;height:825" o:connectortype="straight" strokeweight="1.25pt">
                      <v:stroke dashstyle="1 1"/>
                    </v:shape>
                  </v:group>
                </v:group>
                <v:shape id="_x0000_s1107" type="#_x0000_t202" style="position:absolute;left:7140;top:7292;width:3555;height:718" o:regroupid="4" stroked="f">
                  <v:textbox style="mso-next-textbox:#_x0000_s1107">
                    <w:txbxContent>
                      <w:p w:rsidR="00256682" w:rsidRPr="00004623" w:rsidRDefault="00256682" w:rsidP="00004623">
                        <w:pPr>
                          <w:rPr>
                            <w:rFonts w:ascii="Times New Roman" w:hAnsi="Times New Roman" w:cs="Times New Roman"/>
                          </w:rPr>
                        </w:pPr>
                        <w:r w:rsidRPr="00004623">
                          <w:rPr>
                            <w:rFonts w:ascii="Times New Roman" w:hAnsi="Times New Roman" w:cs="Times New Roman"/>
                          </w:rPr>
                          <w:t xml:space="preserve">Figure 3: </w:t>
                        </w:r>
                        <w:r w:rsidR="00821868">
                          <w:rPr>
                            <w:rFonts w:ascii="Times New Roman" w:hAnsi="Times New Roman" w:cs="Times New Roman"/>
                          </w:rPr>
                          <w:t xml:space="preserve">Track formed from </w:t>
                        </w:r>
                        <w:proofErr w:type="spellStart"/>
                        <w:r w:rsidRPr="00004623">
                          <w:rPr>
                            <w:rFonts w:ascii="Times New Roman" w:hAnsi="Times New Roman" w:cs="Times New Roman"/>
                          </w:rPr>
                          <w:t>Muon</w:t>
                        </w:r>
                        <w:proofErr w:type="spellEnd"/>
                        <w:r w:rsidRPr="00004623">
                          <w:rPr>
                            <w:rFonts w:ascii="Times New Roman" w:hAnsi="Times New Roman" w:cs="Times New Roman"/>
                          </w:rPr>
                          <w:t xml:space="preserve"> Decay</w:t>
                        </w:r>
                      </w:p>
                    </w:txbxContent>
                  </v:textbox>
                </v:shape>
              </v:group>
            </v:group>
            <v:group id="_x0000_s1135" style="position:absolute;left:1162;top:8550;width:9285;height:2409" coordorigin="1162,9006" coordsize="9285,2409" o:regroupid="6">
              <v:group id="_x0000_s1134" style="position:absolute;left:1162;top:9006;width:4493;height:2409" coordorigin="1162,9006" coordsize="4493,2409" o:regroupid="3">
                <v:group id="_x0000_s1116" style="position:absolute;left:1860;top:9006;width:2678;height:1440" coordorigin="4717,8415" coordsize="2678,1440" o:regroupid="4">
                  <v:shape id="_x0000_s1117" type="#_x0000_t202" style="position:absolute;left:6547;top:9375;width:510;height:480" stroked="f">
                    <v:textbox>
                      <w:txbxContent>
                        <w:p w:rsidR="00256682" w:rsidRPr="00887039" w:rsidRDefault="00256682" w:rsidP="007D3D34">
                          <w:pPr>
                            <w:rPr>
                              <w:rFonts w:ascii="Times New Roman" w:hAnsi="Times New Roman" w:cs="Times New Roman"/>
                            </w:rPr>
                          </w:pPr>
                          <w:r>
                            <w:rPr>
                              <w:rFonts w:ascii="Times New Roman" w:hAnsi="Times New Roman" w:cs="Times New Roman"/>
                            </w:rPr>
                            <w:t>e</w:t>
                          </w:r>
                          <w:r w:rsidRPr="00887039">
                            <w:rPr>
                              <w:rFonts w:ascii="Times New Roman" w:hAnsi="Times New Roman" w:cs="Times New Roman"/>
                              <w:vertAlign w:val="superscript"/>
                            </w:rPr>
                            <w:t>-</w:t>
                          </w:r>
                        </w:p>
                      </w:txbxContent>
                    </v:textbox>
                  </v:shape>
                  <v:shape id="_x0000_s1118" type="#_x0000_t202" style="position:absolute;left:6607;top:8415;width:450;height:495" stroked="f">
                    <v:textbox>
                      <w:txbxContent>
                        <w:p w:rsidR="00256682" w:rsidRPr="00887039" w:rsidRDefault="00256682" w:rsidP="007D3D34">
                          <w:pPr>
                            <w:rPr>
                              <w:rFonts w:ascii="Times New Roman" w:hAnsi="Times New Roman" w:cs="Times New Roman"/>
                            </w:rPr>
                          </w:pPr>
                          <w:r>
                            <w:rPr>
                              <w:rFonts w:ascii="Times New Roman" w:hAnsi="Times New Roman" w:cs="Times New Roman"/>
                            </w:rPr>
                            <w:t>µ</w:t>
                          </w:r>
                        </w:p>
                      </w:txbxContent>
                    </v:textbox>
                  </v:shape>
                  <v:shape id="_x0000_s1119" type="#_x0000_t202" style="position:absolute;left:5415;top:8670;width:450;height:525" stroked="f">
                    <v:textbox>
                      <w:txbxContent>
                        <w:p w:rsidR="00256682" w:rsidRPr="00887039" w:rsidRDefault="00256682" w:rsidP="007D3D34">
                          <w:pPr>
                            <w:rPr>
                              <w:rFonts w:ascii="Times New Roman" w:hAnsi="Times New Roman" w:cs="Times New Roman"/>
                            </w:rPr>
                          </w:pPr>
                          <w:r w:rsidRPr="00887039">
                            <w:rPr>
                              <w:rFonts w:ascii="Times New Roman" w:hAnsi="Times New Roman" w:cs="Times New Roman"/>
                            </w:rPr>
                            <w:t>µ</w:t>
                          </w:r>
                          <w:r>
                            <w:rPr>
                              <w:rFonts w:ascii="Times New Roman" w:hAnsi="Times New Roman" w:cs="Times New Roman"/>
                              <w:noProof/>
                            </w:rPr>
                            <w:drawing>
                              <wp:inline distT="0" distB="0" distL="0" distR="0">
                                <wp:extent cx="102870" cy="12001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2870" cy="120015"/>
                                        </a:xfrm>
                                        <a:prstGeom prst="rect">
                                          <a:avLst/>
                                        </a:prstGeom>
                                        <a:noFill/>
                                        <a:ln w="9525">
                                          <a:noFill/>
                                          <a:miter lim="800000"/>
                                          <a:headEnd/>
                                          <a:tailEnd/>
                                        </a:ln>
                                      </pic:spPr>
                                    </pic:pic>
                                  </a:graphicData>
                                </a:graphic>
                              </wp:inline>
                            </w:drawing>
                          </w:r>
                        </w:p>
                      </w:txbxContent>
                    </v:textbox>
                  </v:shape>
                  <v:group id="_x0000_s1120" style="position:absolute;left:4717;top:8505;width:2678;height:1275" coordorigin="4717,8505" coordsize="2678,1275">
                    <v:shape id="_x0000_s1121" type="#_x0000_t32" style="position:absolute;left:4717;top:9090;width:1770;height:0" o:connectortype="straight" strokeweight="1pt"/>
                    <v:shape id="_x0000_s1122" type="#_x0000_t32" style="position:absolute;left:6487;top:8505;width:908;height:585;flip:y" o:connectortype="straight" strokeweight="1pt"/>
                    <v:shape id="_x0000_s1123" type="#_x0000_t32" style="position:absolute;left:6487;top:9090;width:750;height:690" o:connectortype="straight"/>
                  </v:group>
                </v:group>
                <v:shape id="_x0000_s1124" type="#_x0000_t202" style="position:absolute;left:1162;top:10682;width:4493;height:733" o:regroupid="4" stroked="f">
                  <v:textbox>
                    <w:txbxContent>
                      <w:p w:rsidR="00256682" w:rsidRPr="00004623" w:rsidRDefault="00256682" w:rsidP="007D3D34">
                        <w:pPr>
                          <w:rPr>
                            <w:rFonts w:ascii="Times New Roman" w:hAnsi="Times New Roman" w:cs="Times New Roman"/>
                          </w:rPr>
                        </w:pPr>
                        <w:r>
                          <w:rPr>
                            <w:rFonts w:ascii="Times New Roman" w:hAnsi="Times New Roman" w:cs="Times New Roman"/>
                          </w:rPr>
                          <w:t xml:space="preserve">Figure 4: </w:t>
                        </w:r>
                        <w:r w:rsidR="00821868">
                          <w:rPr>
                            <w:rFonts w:ascii="Times New Roman" w:hAnsi="Times New Roman" w:cs="Times New Roman"/>
                          </w:rPr>
                          <w:t xml:space="preserve">Track formed from an </w:t>
                        </w:r>
                        <w:r>
                          <w:rPr>
                            <w:rFonts w:ascii="Times New Roman" w:hAnsi="Times New Roman" w:cs="Times New Roman"/>
                          </w:rPr>
                          <w:t xml:space="preserve">Electron </w:t>
                        </w:r>
                        <w:r w:rsidR="00821868">
                          <w:rPr>
                            <w:rFonts w:ascii="Times New Roman" w:hAnsi="Times New Roman" w:cs="Times New Roman"/>
                          </w:rPr>
                          <w:t xml:space="preserve">Colliding with a </w:t>
                        </w:r>
                        <w:proofErr w:type="spellStart"/>
                        <w:r w:rsidR="00821868">
                          <w:rPr>
                            <w:rFonts w:ascii="Times New Roman" w:hAnsi="Times New Roman" w:cs="Times New Roman"/>
                          </w:rPr>
                          <w:t>Muon</w:t>
                        </w:r>
                        <w:proofErr w:type="spellEnd"/>
                      </w:p>
                    </w:txbxContent>
                  </v:textbox>
                </v:shape>
              </v:group>
              <v:shape id="_x0000_s1126" style="position:absolute;left:7267;top:9786;width:3180;height:675" coordsize="3750,960" o:regroupid="5" path="m,480hdc21,397,60,375,90,300v54,-134,2,-48,60,-135c165,170,184,169,195,180v7,7,30,104,30,105c232,302,245,315,255,330v5,19,19,83,30,105c293,451,308,464,315,480v30,69,35,120,75,180c404,729,412,768,450,825,486,718,474,603,510,495v70,105,30,70,105,120c640,540,665,465,690,390v10,-29,16,-76,30,-105c728,269,743,256,750,240v13,-29,30,-90,30,-90c798,238,838,307,870,390v4,10,53,191,75,225c984,673,969,643,990,705v15,-15,35,-26,45,-45c1064,607,1067,515,1095,465v11,-18,30,-30,45,-45c1143,407,1158,320,1185,315v18,-4,30,20,45,30c1251,430,1258,485,1305,555v53,-36,79,-74,120,-120c1453,403,1515,345,1515,345v20,-59,55,-111,105,-150c1648,173,1710,135,1710,135v43,129,59,291,135,405c1850,600,1844,662,1860,720v5,20,34,27,45,45c1919,788,1924,815,1935,840v9,20,14,44,30,60c1990,925,2055,960,2055,960v18,-73,33,-147,75,-210c2145,643,2175,542,2190,435v43,172,-17,-40,45,105c2293,676,2205,532,2280,645v69,-69,72,-133,105,-225c2428,301,2465,166,2535,60v33,49,46,99,75,150c2639,261,2689,292,2715,345v34,69,26,68,45,135c2764,495,2764,514,2775,525v11,11,30,10,45,15c2835,520,2854,502,2865,480v9,-18,6,-42,15,-60c2928,324,2915,338,2985,315v20,5,44,2,60,15c3057,340,3053,361,3060,375v8,16,22,29,30,45c3097,434,3097,451,3105,465v38,68,81,126,135,180c3331,615,3265,652,3300,510v12,-47,48,-110,75,-150c3395,400,3421,438,3435,480v10,30,12,64,30,90c3504,628,3489,598,3510,660v15,-15,38,-25,45,-45c3577,548,3566,473,3585,405v26,-97,41,-112,90,-210c3719,107,3698,156,3735,45,3740,30,3750,,3750,e" filled="f">
                <v:stroke endarrow="block"/>
                <v:path arrowok="t"/>
              </v:shape>
            </v:group>
          </v:group>
        </w:pict>
      </w:r>
    </w:p>
    <w:p w:rsidR="00E5790A" w:rsidRDefault="00E5790A" w:rsidP="00E5790A">
      <w:pPr>
        <w:spacing w:after="0"/>
        <w:jc w:val="left"/>
        <w:rPr>
          <w:rFonts w:ascii="Times New Roman" w:hAnsi="Times New Roman" w:cs="Times New Roman"/>
          <w:b/>
          <w:szCs w:val="24"/>
          <w:u w:val="single"/>
        </w:rPr>
      </w:pPr>
    </w:p>
    <w:p w:rsidR="00E5790A" w:rsidRPr="00E5790A" w:rsidRDefault="00E5790A" w:rsidP="00E5790A">
      <w:pPr>
        <w:spacing w:after="0"/>
        <w:jc w:val="left"/>
        <w:rPr>
          <w:rFonts w:ascii="Times New Roman" w:hAnsi="Times New Roman" w:cs="Times New Roman"/>
          <w:szCs w:val="24"/>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910FB4" w:rsidP="00E34B68">
      <w:pPr>
        <w:jc w:val="left"/>
        <w:rPr>
          <w:rFonts w:ascii="Times New Roman" w:hAnsi="Times New Roman" w:cs="Times New Roman"/>
          <w:b/>
          <w:u w:val="single"/>
        </w:rPr>
      </w:pPr>
      <w:r>
        <w:rPr>
          <w:rFonts w:ascii="Times New Roman" w:hAnsi="Times New Roman" w:cs="Times New Roman"/>
          <w:b/>
          <w:noProof/>
          <w:u w:val="single"/>
        </w:rPr>
        <w:pict>
          <v:shape id="_x0000_s1127" type="#_x0000_t202" style="position:absolute;margin-left:275.6pt;margin-top:14.95pt;width:193.15pt;height:21pt;z-index:251770880" o:regroupid="5" stroked="f">
            <v:textbox>
              <w:txbxContent>
                <w:p w:rsidR="00256682" w:rsidRPr="007D3D34" w:rsidRDefault="00256682" w:rsidP="007D3D34">
                  <w:pPr>
                    <w:rPr>
                      <w:rFonts w:ascii="Times New Roman" w:hAnsi="Times New Roman" w:cs="Times New Roman"/>
                    </w:rPr>
                  </w:pPr>
                  <w:r>
                    <w:rPr>
                      <w:rFonts w:ascii="Times New Roman" w:hAnsi="Times New Roman" w:cs="Times New Roman"/>
                    </w:rPr>
                    <w:t>Figure 5:  Low Energy Cosmic Ray</w:t>
                  </w:r>
                </w:p>
              </w:txbxContent>
            </v:textbox>
          </v:shape>
        </w:pict>
      </w:r>
    </w:p>
    <w:p w:rsidR="007D3D34" w:rsidRDefault="007D3D34" w:rsidP="00E34B68">
      <w:pPr>
        <w:jc w:val="left"/>
        <w:rPr>
          <w:rFonts w:ascii="Times New Roman" w:hAnsi="Times New Roman" w:cs="Times New Roman"/>
          <w:b/>
          <w:u w:val="single"/>
        </w:rPr>
      </w:pPr>
    </w:p>
    <w:p w:rsidR="00676287" w:rsidRDefault="00676287" w:rsidP="00676287">
      <w:pPr>
        <w:pStyle w:val="ListParagraph"/>
        <w:jc w:val="left"/>
        <w:rPr>
          <w:rFonts w:ascii="Times New Roman" w:hAnsi="Times New Roman" w:cs="Times New Roman"/>
        </w:rPr>
      </w:pPr>
    </w:p>
    <w:p w:rsidR="007D6B5A" w:rsidRDefault="007D6B5A" w:rsidP="007D6B5A">
      <w:pPr>
        <w:pStyle w:val="ListParagraph"/>
        <w:numPr>
          <w:ilvl w:val="0"/>
          <w:numId w:val="19"/>
        </w:numPr>
        <w:jc w:val="left"/>
        <w:rPr>
          <w:rFonts w:ascii="Times New Roman" w:hAnsi="Times New Roman" w:cs="Times New Roman"/>
        </w:rPr>
      </w:pPr>
      <w:r>
        <w:rPr>
          <w:rFonts w:ascii="Times New Roman" w:hAnsi="Times New Roman" w:cs="Times New Roman"/>
        </w:rPr>
        <w:t>In detail, describe what you see during the first 5-10 minutes.  Notice and record any sounds, droplets, cloud formation, cloud movement, frost, and other interesting occurrences.</w:t>
      </w:r>
    </w:p>
    <w:p w:rsidR="006F588E" w:rsidRDefault="006F588E" w:rsidP="006F588E">
      <w:pPr>
        <w:jc w:val="left"/>
        <w:rPr>
          <w:rFonts w:ascii="Times New Roman" w:hAnsi="Times New Roman" w:cs="Times New Roman"/>
        </w:rPr>
      </w:pPr>
    </w:p>
    <w:p w:rsidR="006F588E" w:rsidRDefault="006F588E" w:rsidP="006F588E">
      <w:pPr>
        <w:jc w:val="left"/>
        <w:rPr>
          <w:rFonts w:ascii="Times New Roman" w:hAnsi="Times New Roman" w:cs="Times New Roman"/>
        </w:rPr>
      </w:pPr>
    </w:p>
    <w:p w:rsidR="006F588E" w:rsidRDefault="006F588E" w:rsidP="006F588E">
      <w:pPr>
        <w:jc w:val="left"/>
        <w:rPr>
          <w:rFonts w:ascii="Times New Roman" w:hAnsi="Times New Roman" w:cs="Times New Roman"/>
        </w:rPr>
      </w:pPr>
    </w:p>
    <w:p w:rsidR="006F588E" w:rsidRPr="006F588E" w:rsidRDefault="006F588E" w:rsidP="006F588E">
      <w:pPr>
        <w:jc w:val="left"/>
        <w:rPr>
          <w:rFonts w:ascii="Times New Roman" w:hAnsi="Times New Roman" w:cs="Times New Roman"/>
        </w:rPr>
      </w:pPr>
    </w:p>
    <w:p w:rsidR="007D6B5A" w:rsidRDefault="007D6B5A" w:rsidP="007D6B5A">
      <w:pPr>
        <w:pStyle w:val="ListParagraph"/>
        <w:numPr>
          <w:ilvl w:val="0"/>
          <w:numId w:val="19"/>
        </w:numPr>
        <w:jc w:val="left"/>
        <w:rPr>
          <w:rFonts w:ascii="Times New Roman" w:hAnsi="Times New Roman" w:cs="Times New Roman"/>
        </w:rPr>
      </w:pPr>
      <w:r>
        <w:rPr>
          <w:rFonts w:ascii="Times New Roman" w:hAnsi="Times New Roman" w:cs="Times New Roman"/>
        </w:rPr>
        <w:lastRenderedPageBreak/>
        <w:t>Once tracks begin to form, sketch some of the tracks that you see.  Are they all the same?</w:t>
      </w:r>
      <w:r w:rsidR="006F588E">
        <w:rPr>
          <w:rFonts w:ascii="Times New Roman" w:hAnsi="Times New Roman" w:cs="Times New Roman"/>
        </w:rPr>
        <w:t xml:space="preserve">  Are any longer and thinner?  Short and wide?  Straight or zigzagged?</w:t>
      </w:r>
    </w:p>
    <w:p w:rsidR="006F588E" w:rsidRPr="007D6B5A" w:rsidRDefault="006F588E" w:rsidP="006F588E">
      <w:pPr>
        <w:pStyle w:val="ListParagraph"/>
        <w:jc w:val="left"/>
        <w:rPr>
          <w:rFonts w:ascii="Times New Roman" w:hAnsi="Times New Roman" w:cs="Times New Roman"/>
        </w:rPr>
      </w:pPr>
    </w:p>
    <w:p w:rsidR="007D6B5A" w:rsidRDefault="007D6B5A"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370CC6" w:rsidRDefault="00370CC6" w:rsidP="00E34B68">
      <w:pPr>
        <w:jc w:val="left"/>
        <w:rPr>
          <w:rFonts w:ascii="Times New Roman" w:hAnsi="Times New Roman" w:cs="Times New Roman"/>
          <w:b/>
          <w:u w:val="single"/>
        </w:rPr>
      </w:pPr>
      <w:r>
        <w:rPr>
          <w:rFonts w:ascii="Times New Roman" w:hAnsi="Times New Roman" w:cs="Times New Roman"/>
          <w:b/>
          <w:u w:val="single"/>
        </w:rPr>
        <w:t>Questions:</w:t>
      </w:r>
    </w:p>
    <w:p w:rsidR="00370CC6" w:rsidRDefault="00370CC6" w:rsidP="00370CC6">
      <w:pPr>
        <w:pStyle w:val="ListParagraph"/>
        <w:numPr>
          <w:ilvl w:val="0"/>
          <w:numId w:val="20"/>
        </w:numPr>
        <w:jc w:val="left"/>
        <w:rPr>
          <w:rFonts w:ascii="Times New Roman" w:hAnsi="Times New Roman" w:cs="Times New Roman"/>
        </w:rPr>
      </w:pPr>
      <w:r>
        <w:rPr>
          <w:rFonts w:ascii="Times New Roman" w:hAnsi="Times New Roman" w:cs="Times New Roman"/>
        </w:rPr>
        <w:t>How does the dry ice help form a temperature gradient?</w:t>
      </w:r>
    </w:p>
    <w:p w:rsidR="00676287" w:rsidRDefault="00676287" w:rsidP="00676287">
      <w:pPr>
        <w:jc w:val="left"/>
        <w:rPr>
          <w:rFonts w:ascii="Times New Roman" w:hAnsi="Times New Roman" w:cs="Times New Roman"/>
        </w:rPr>
      </w:pPr>
    </w:p>
    <w:p w:rsidR="00676287" w:rsidRDefault="00676287" w:rsidP="00676287">
      <w:pPr>
        <w:jc w:val="left"/>
        <w:rPr>
          <w:rFonts w:ascii="Times New Roman" w:hAnsi="Times New Roman" w:cs="Times New Roman"/>
        </w:rPr>
      </w:pPr>
    </w:p>
    <w:p w:rsidR="00676287" w:rsidRPr="00676287" w:rsidRDefault="00676287" w:rsidP="00676287">
      <w:pPr>
        <w:jc w:val="left"/>
        <w:rPr>
          <w:rFonts w:ascii="Times New Roman" w:hAnsi="Times New Roman" w:cs="Times New Roman"/>
        </w:rPr>
      </w:pPr>
    </w:p>
    <w:p w:rsidR="00370CC6" w:rsidRDefault="00370CC6" w:rsidP="00370CC6">
      <w:pPr>
        <w:pStyle w:val="ListParagraph"/>
        <w:numPr>
          <w:ilvl w:val="0"/>
          <w:numId w:val="20"/>
        </w:numPr>
        <w:jc w:val="left"/>
        <w:rPr>
          <w:rFonts w:ascii="Times New Roman" w:hAnsi="Times New Roman" w:cs="Times New Roman"/>
        </w:rPr>
      </w:pPr>
      <w:r>
        <w:rPr>
          <w:rFonts w:ascii="Times New Roman" w:hAnsi="Times New Roman" w:cs="Times New Roman"/>
        </w:rPr>
        <w:t>Where does the mist in the cloud chamber come from?</w:t>
      </w:r>
    </w:p>
    <w:p w:rsidR="00676287" w:rsidRDefault="00676287" w:rsidP="00676287">
      <w:pPr>
        <w:jc w:val="left"/>
        <w:rPr>
          <w:rFonts w:ascii="Times New Roman" w:hAnsi="Times New Roman" w:cs="Times New Roman"/>
        </w:rPr>
      </w:pPr>
    </w:p>
    <w:p w:rsidR="00676287" w:rsidRPr="00676287" w:rsidRDefault="00676287" w:rsidP="00676287">
      <w:pPr>
        <w:jc w:val="left"/>
        <w:rPr>
          <w:rFonts w:ascii="Times New Roman" w:hAnsi="Times New Roman" w:cs="Times New Roman"/>
        </w:rPr>
      </w:pPr>
    </w:p>
    <w:p w:rsidR="00370CC6" w:rsidRDefault="00256682" w:rsidP="00370CC6">
      <w:pPr>
        <w:pStyle w:val="ListParagraph"/>
        <w:numPr>
          <w:ilvl w:val="0"/>
          <w:numId w:val="20"/>
        </w:numPr>
        <w:jc w:val="left"/>
        <w:rPr>
          <w:rFonts w:ascii="Times New Roman" w:hAnsi="Times New Roman" w:cs="Times New Roman"/>
        </w:rPr>
      </w:pPr>
      <w:r>
        <w:rPr>
          <w:rFonts w:ascii="Times New Roman" w:hAnsi="Times New Roman" w:cs="Times New Roman"/>
        </w:rPr>
        <w:t>Cosmic rays are not actually rays, but are sub-atomic particles.</w:t>
      </w:r>
      <w:r w:rsidR="004649E1">
        <w:rPr>
          <w:rFonts w:ascii="Times New Roman" w:hAnsi="Times New Roman" w:cs="Times New Roman"/>
        </w:rPr>
        <w:t xml:space="preserve">  What you see in the cloud chamber are either positively or negatively charged.  Describe why these particles leave tracks behind them as they pass through the cloud chamber.</w:t>
      </w:r>
    </w:p>
    <w:p w:rsidR="00676287" w:rsidRDefault="00676287" w:rsidP="00676287">
      <w:pPr>
        <w:jc w:val="left"/>
        <w:rPr>
          <w:rFonts w:ascii="Times New Roman" w:hAnsi="Times New Roman" w:cs="Times New Roman"/>
        </w:rPr>
      </w:pPr>
    </w:p>
    <w:p w:rsidR="00676287" w:rsidRDefault="00676287" w:rsidP="00676287">
      <w:pPr>
        <w:jc w:val="left"/>
        <w:rPr>
          <w:rFonts w:ascii="Times New Roman" w:hAnsi="Times New Roman" w:cs="Times New Roman"/>
        </w:rPr>
      </w:pPr>
    </w:p>
    <w:p w:rsidR="00676287" w:rsidRDefault="00676287" w:rsidP="00676287">
      <w:pPr>
        <w:jc w:val="left"/>
        <w:rPr>
          <w:rFonts w:ascii="Times New Roman" w:hAnsi="Times New Roman" w:cs="Times New Roman"/>
        </w:rPr>
      </w:pPr>
    </w:p>
    <w:p w:rsidR="00956FCE" w:rsidRDefault="00956FCE" w:rsidP="00464540">
      <w:pPr>
        <w:jc w:val="both"/>
        <w:rPr>
          <w:rFonts w:ascii="Times New Roman" w:hAnsi="Times New Roman" w:cs="Times New Roman"/>
          <w:b/>
          <w:u w:val="single"/>
        </w:rPr>
      </w:pPr>
    </w:p>
    <w:p w:rsidR="00956FCE" w:rsidRDefault="00956FCE" w:rsidP="00464540">
      <w:pPr>
        <w:jc w:val="both"/>
        <w:rPr>
          <w:rFonts w:ascii="Times New Roman" w:hAnsi="Times New Roman" w:cs="Times New Roman"/>
          <w:b/>
          <w:u w:val="single"/>
        </w:rPr>
      </w:pPr>
    </w:p>
    <w:p w:rsidR="00464540" w:rsidRDefault="00464540" w:rsidP="00464540">
      <w:pPr>
        <w:jc w:val="both"/>
        <w:rPr>
          <w:rFonts w:ascii="Times New Roman" w:hAnsi="Times New Roman" w:cs="Times New Roman"/>
          <w:b/>
          <w:u w:val="single"/>
        </w:rPr>
      </w:pPr>
      <w:r>
        <w:rPr>
          <w:rFonts w:ascii="Times New Roman" w:hAnsi="Times New Roman" w:cs="Times New Roman"/>
          <w:b/>
          <w:u w:val="single"/>
        </w:rPr>
        <w:t>Extensions:</w:t>
      </w:r>
    </w:p>
    <w:p w:rsidR="006177A0" w:rsidRDefault="006177A0" w:rsidP="00464540">
      <w:pPr>
        <w:pStyle w:val="ListParagraph"/>
        <w:numPr>
          <w:ilvl w:val="0"/>
          <w:numId w:val="21"/>
        </w:numPr>
        <w:jc w:val="both"/>
        <w:rPr>
          <w:rFonts w:ascii="Times New Roman" w:hAnsi="Times New Roman" w:cs="Times New Roman"/>
        </w:rPr>
      </w:pPr>
      <w:r>
        <w:rPr>
          <w:rFonts w:ascii="Times New Roman" w:hAnsi="Times New Roman" w:cs="Times New Roman"/>
        </w:rPr>
        <w:t>Video tape the tracks created in your cloud chamber.</w:t>
      </w:r>
    </w:p>
    <w:p w:rsidR="006177A0" w:rsidRDefault="006177A0" w:rsidP="00464540">
      <w:pPr>
        <w:pStyle w:val="ListParagraph"/>
        <w:numPr>
          <w:ilvl w:val="0"/>
          <w:numId w:val="21"/>
        </w:numPr>
        <w:jc w:val="both"/>
        <w:rPr>
          <w:rFonts w:ascii="Times New Roman" w:hAnsi="Times New Roman" w:cs="Times New Roman"/>
        </w:rPr>
      </w:pPr>
      <w:r>
        <w:rPr>
          <w:rFonts w:ascii="Times New Roman" w:hAnsi="Times New Roman" w:cs="Times New Roman"/>
        </w:rPr>
        <w:t>Place a very strong magnet beneath one end of the chamber.  The track created by the particles should be deflected by the magnetic field, causing them to bend.</w:t>
      </w:r>
    </w:p>
    <w:p w:rsidR="006177A0" w:rsidRPr="006177A0" w:rsidRDefault="006177A0" w:rsidP="006177A0">
      <w:pPr>
        <w:pStyle w:val="ListParagraph"/>
        <w:numPr>
          <w:ilvl w:val="0"/>
          <w:numId w:val="21"/>
        </w:numPr>
        <w:jc w:val="both"/>
        <w:rPr>
          <w:rFonts w:ascii="Times New Roman" w:hAnsi="Times New Roman" w:cs="Times New Roman"/>
        </w:rPr>
      </w:pPr>
      <w:r>
        <w:rPr>
          <w:rFonts w:ascii="Times New Roman" w:hAnsi="Times New Roman" w:cs="Times New Roman"/>
        </w:rPr>
        <w:t>Research the PET scan and write a short report on how it works.</w:t>
      </w:r>
    </w:p>
    <w:p w:rsidR="00887039" w:rsidRPr="00956FCE" w:rsidRDefault="00BB0A94" w:rsidP="00191F03">
      <w:pPr>
        <w:pStyle w:val="ListParagraph"/>
        <w:numPr>
          <w:ilvl w:val="0"/>
          <w:numId w:val="21"/>
        </w:numPr>
        <w:jc w:val="both"/>
        <w:rPr>
          <w:rFonts w:ascii="Times New Roman" w:hAnsi="Times New Roman" w:cs="Times New Roman"/>
          <w:b/>
        </w:rPr>
      </w:pPr>
      <w:r w:rsidRPr="00956FCE">
        <w:rPr>
          <w:rFonts w:ascii="Times New Roman" w:hAnsi="Times New Roman" w:cs="Times New Roman"/>
        </w:rPr>
        <w:t>Using your observations of the cloud chamber, design an experiment to determine how many cosmic rays are traveling through your classroom every minute.</w:t>
      </w:r>
    </w:p>
    <w:sectPr w:rsidR="00887039" w:rsidRPr="00956FCE" w:rsidSect="0045051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78" w:rsidRDefault="00632078" w:rsidP="0045051D">
      <w:pPr>
        <w:spacing w:after="0"/>
      </w:pPr>
      <w:r>
        <w:separator/>
      </w:r>
    </w:p>
  </w:endnote>
  <w:endnote w:type="continuationSeparator" w:id="0">
    <w:p w:rsidR="00632078" w:rsidRDefault="00632078" w:rsidP="004505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302"/>
      <w:docPartObj>
        <w:docPartGallery w:val="Page Numbers (Bottom of Page)"/>
        <w:docPartUnique/>
      </w:docPartObj>
    </w:sdtPr>
    <w:sdtContent>
      <w:p w:rsidR="00256682" w:rsidRDefault="00910FB4">
        <w:pPr>
          <w:pStyle w:val="Footer"/>
        </w:pPr>
        <w:r w:rsidRPr="0045051D">
          <w:rPr>
            <w:rFonts w:ascii="Times New Roman" w:hAnsi="Times New Roman" w:cs="Times New Roman"/>
          </w:rPr>
          <w:fldChar w:fldCharType="begin"/>
        </w:r>
        <w:r w:rsidR="00256682" w:rsidRPr="0045051D">
          <w:rPr>
            <w:rFonts w:ascii="Times New Roman" w:hAnsi="Times New Roman" w:cs="Times New Roman"/>
          </w:rPr>
          <w:instrText xml:space="preserve"> PAGE   \* MERGEFORMAT </w:instrText>
        </w:r>
        <w:r w:rsidRPr="0045051D">
          <w:rPr>
            <w:rFonts w:ascii="Times New Roman" w:hAnsi="Times New Roman" w:cs="Times New Roman"/>
          </w:rPr>
          <w:fldChar w:fldCharType="separate"/>
        </w:r>
        <w:r w:rsidR="00D327D4">
          <w:rPr>
            <w:rFonts w:ascii="Times New Roman" w:hAnsi="Times New Roman" w:cs="Times New Roman"/>
            <w:noProof/>
          </w:rPr>
          <w:t>1</w:t>
        </w:r>
        <w:r w:rsidRPr="0045051D">
          <w:rPr>
            <w:rFonts w:ascii="Times New Roman" w:hAnsi="Times New Roman" w:cs="Times New Roman"/>
          </w:rPr>
          <w:fldChar w:fldCharType="end"/>
        </w:r>
      </w:p>
    </w:sdtContent>
  </w:sdt>
  <w:p w:rsidR="00256682" w:rsidRDefault="00256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78" w:rsidRDefault="00632078" w:rsidP="0045051D">
      <w:pPr>
        <w:spacing w:after="0"/>
      </w:pPr>
      <w:r>
        <w:separator/>
      </w:r>
    </w:p>
  </w:footnote>
  <w:footnote w:type="continuationSeparator" w:id="0">
    <w:p w:rsidR="00632078" w:rsidRDefault="00632078" w:rsidP="004505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82" w:rsidRPr="0045051D" w:rsidRDefault="00256682">
    <w:pPr>
      <w:pStyle w:val="Header"/>
      <w:rPr>
        <w:rFonts w:ascii="Times New Roman" w:hAnsi="Times New Roman" w:cs="Times New Roman"/>
      </w:rPr>
    </w:pPr>
    <w:r>
      <w:rPr>
        <w:rFonts w:ascii="Times New Roman" w:hAnsi="Times New Roman" w:cs="Times New Roman"/>
      </w:rPr>
      <w:t>Name:  _______________________________</w:t>
    </w:r>
    <w:r w:rsidRPr="0045051D">
      <w:rPr>
        <w:rFonts w:ascii="Times New Roman" w:hAnsi="Times New Roman" w:cs="Times New Roman"/>
      </w:rPr>
      <w:ptab w:relativeTo="margin" w:alignment="center" w:leader="none"/>
    </w:r>
    <w:r w:rsidRPr="0045051D">
      <w:rPr>
        <w:rFonts w:ascii="Times New Roman" w:hAnsi="Times New Roman" w:cs="Times New Roman"/>
      </w:rPr>
      <w:ptab w:relativeTo="margin" w:alignment="right" w:leader="none"/>
    </w:r>
    <w:r>
      <w:rPr>
        <w:rFonts w:ascii="Times New Roman" w:hAnsi="Times New Roman" w:cs="Times New Roman"/>
      </w:rPr>
      <w:t>Period:  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3F9F"/>
    <w:multiLevelType w:val="hybridMultilevel"/>
    <w:tmpl w:val="F2C2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909AF"/>
    <w:multiLevelType w:val="hybridMultilevel"/>
    <w:tmpl w:val="C5D4E3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E4EA5"/>
    <w:multiLevelType w:val="hybridMultilevel"/>
    <w:tmpl w:val="9716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B51E5"/>
    <w:multiLevelType w:val="hybridMultilevel"/>
    <w:tmpl w:val="1984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50024"/>
    <w:multiLevelType w:val="hybridMultilevel"/>
    <w:tmpl w:val="0FAE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B65A3"/>
    <w:multiLevelType w:val="hybridMultilevel"/>
    <w:tmpl w:val="B56A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32CD1"/>
    <w:multiLevelType w:val="hybridMultilevel"/>
    <w:tmpl w:val="2EE0C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D7664"/>
    <w:multiLevelType w:val="hybridMultilevel"/>
    <w:tmpl w:val="757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F3506"/>
    <w:multiLevelType w:val="hybridMultilevel"/>
    <w:tmpl w:val="B1A47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D3CFD"/>
    <w:multiLevelType w:val="hybridMultilevel"/>
    <w:tmpl w:val="ED7C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C6FB9"/>
    <w:multiLevelType w:val="hybridMultilevel"/>
    <w:tmpl w:val="B0D2F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2039"/>
    <w:multiLevelType w:val="hybridMultilevel"/>
    <w:tmpl w:val="FE8AA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47E2D"/>
    <w:multiLevelType w:val="hybridMultilevel"/>
    <w:tmpl w:val="D0C2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AA5314"/>
    <w:multiLevelType w:val="hybridMultilevel"/>
    <w:tmpl w:val="EE887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7840AB"/>
    <w:multiLevelType w:val="hybridMultilevel"/>
    <w:tmpl w:val="6086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56B28"/>
    <w:multiLevelType w:val="hybridMultilevel"/>
    <w:tmpl w:val="88D6EC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1247A"/>
    <w:multiLevelType w:val="hybridMultilevel"/>
    <w:tmpl w:val="176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D53674"/>
    <w:multiLevelType w:val="hybridMultilevel"/>
    <w:tmpl w:val="F0AC9B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B75B87"/>
    <w:multiLevelType w:val="hybridMultilevel"/>
    <w:tmpl w:val="39F6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D7BAB"/>
    <w:multiLevelType w:val="hybridMultilevel"/>
    <w:tmpl w:val="5128E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12723"/>
    <w:multiLevelType w:val="hybridMultilevel"/>
    <w:tmpl w:val="C5D4E3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13"/>
  </w:num>
  <w:num w:numId="5">
    <w:abstractNumId w:val="17"/>
  </w:num>
  <w:num w:numId="6">
    <w:abstractNumId w:val="12"/>
  </w:num>
  <w:num w:numId="7">
    <w:abstractNumId w:val="15"/>
  </w:num>
  <w:num w:numId="8">
    <w:abstractNumId w:val="18"/>
  </w:num>
  <w:num w:numId="9">
    <w:abstractNumId w:val="8"/>
  </w:num>
  <w:num w:numId="10">
    <w:abstractNumId w:val="3"/>
  </w:num>
  <w:num w:numId="11">
    <w:abstractNumId w:val="7"/>
  </w:num>
  <w:num w:numId="12">
    <w:abstractNumId w:val="16"/>
  </w:num>
  <w:num w:numId="13">
    <w:abstractNumId w:val="9"/>
  </w:num>
  <w:num w:numId="14">
    <w:abstractNumId w:val="0"/>
  </w:num>
  <w:num w:numId="15">
    <w:abstractNumId w:val="14"/>
  </w:num>
  <w:num w:numId="16">
    <w:abstractNumId w:val="10"/>
  </w:num>
  <w:num w:numId="17">
    <w:abstractNumId w:val="6"/>
  </w:num>
  <w:num w:numId="18">
    <w:abstractNumId w:val="19"/>
  </w:num>
  <w:num w:numId="19">
    <w:abstractNumId w:val="2"/>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1996"/>
    <w:rsid w:val="00004623"/>
    <w:rsid w:val="000407E7"/>
    <w:rsid w:val="000C2F3E"/>
    <w:rsid w:val="00132389"/>
    <w:rsid w:val="00155BEA"/>
    <w:rsid w:val="00173477"/>
    <w:rsid w:val="00177512"/>
    <w:rsid w:val="00191F03"/>
    <w:rsid w:val="00256682"/>
    <w:rsid w:val="002A23FF"/>
    <w:rsid w:val="002A75E9"/>
    <w:rsid w:val="002D27F1"/>
    <w:rsid w:val="002D419C"/>
    <w:rsid w:val="002D514F"/>
    <w:rsid w:val="002E422B"/>
    <w:rsid w:val="003037DF"/>
    <w:rsid w:val="0035647E"/>
    <w:rsid w:val="00370CC6"/>
    <w:rsid w:val="00391413"/>
    <w:rsid w:val="003C2B8F"/>
    <w:rsid w:val="003F7D4B"/>
    <w:rsid w:val="004217D8"/>
    <w:rsid w:val="0045051D"/>
    <w:rsid w:val="00463D94"/>
    <w:rsid w:val="00464540"/>
    <w:rsid w:val="004649E1"/>
    <w:rsid w:val="00492C94"/>
    <w:rsid w:val="004F483B"/>
    <w:rsid w:val="00504FE9"/>
    <w:rsid w:val="005B03D9"/>
    <w:rsid w:val="005D7FCE"/>
    <w:rsid w:val="005F641C"/>
    <w:rsid w:val="006006D0"/>
    <w:rsid w:val="006177A0"/>
    <w:rsid w:val="00632078"/>
    <w:rsid w:val="00676287"/>
    <w:rsid w:val="006E51DE"/>
    <w:rsid w:val="006F588E"/>
    <w:rsid w:val="007325FA"/>
    <w:rsid w:val="00760176"/>
    <w:rsid w:val="007D3D34"/>
    <w:rsid w:val="007D6B5A"/>
    <w:rsid w:val="00821868"/>
    <w:rsid w:val="0087548A"/>
    <w:rsid w:val="00875ABD"/>
    <w:rsid w:val="00887039"/>
    <w:rsid w:val="008A5C6D"/>
    <w:rsid w:val="00910FB4"/>
    <w:rsid w:val="0091152D"/>
    <w:rsid w:val="00925D25"/>
    <w:rsid w:val="00952C46"/>
    <w:rsid w:val="00956FCE"/>
    <w:rsid w:val="0096196A"/>
    <w:rsid w:val="00996BF4"/>
    <w:rsid w:val="009A02D3"/>
    <w:rsid w:val="00A34C0E"/>
    <w:rsid w:val="00A35B3E"/>
    <w:rsid w:val="00AA6182"/>
    <w:rsid w:val="00AE00BC"/>
    <w:rsid w:val="00B029DD"/>
    <w:rsid w:val="00B44AAD"/>
    <w:rsid w:val="00B452C2"/>
    <w:rsid w:val="00B460D4"/>
    <w:rsid w:val="00B52124"/>
    <w:rsid w:val="00B667C4"/>
    <w:rsid w:val="00BB0A94"/>
    <w:rsid w:val="00C333A9"/>
    <w:rsid w:val="00C90015"/>
    <w:rsid w:val="00CB6794"/>
    <w:rsid w:val="00CF3C37"/>
    <w:rsid w:val="00D047C2"/>
    <w:rsid w:val="00D327D4"/>
    <w:rsid w:val="00D5510A"/>
    <w:rsid w:val="00DA739E"/>
    <w:rsid w:val="00DD1486"/>
    <w:rsid w:val="00DE69A1"/>
    <w:rsid w:val="00E26D66"/>
    <w:rsid w:val="00E34B68"/>
    <w:rsid w:val="00E36F83"/>
    <w:rsid w:val="00E5790A"/>
    <w:rsid w:val="00ED01D6"/>
    <w:rsid w:val="00ED20BA"/>
    <w:rsid w:val="00F4605B"/>
    <w:rsid w:val="00FA1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3]" strokecolor="none"/>
    </o:shapedefaults>
    <o:shapelayout v:ext="edit">
      <o:idmap v:ext="edit" data="1"/>
      <o:rules v:ext="edit">
        <o:r id="V:Rule15" type="connector" idref="#_x0000_s1027"/>
        <o:r id="V:Rule16" type="connector" idref="#_x0000_s1093"/>
        <o:r id="V:Rule17" type="connector" idref="#_x0000_s1026"/>
        <o:r id="V:Rule18" type="connector" idref="#_x0000_s1122"/>
        <o:r id="V:Rule19" type="connector" idref="#_x0000_s1092"/>
        <o:r id="V:Rule20" type="connector" idref="#_x0000_s1091"/>
        <o:r id="V:Rule21" type="connector" idref="#_x0000_s1089"/>
        <o:r id="V:Rule22" type="connector" idref="#_x0000_s1090"/>
        <o:r id="V:Rule23" type="connector" idref="#_x0000_s1123"/>
        <o:r id="V:Rule24" type="connector" idref="#_x0000_s1029"/>
        <o:r id="V:Rule25" type="connector" idref="#_x0000_s1121"/>
        <o:r id="V:Rule26" type="connector" idref="#_x0000_s1066"/>
        <o:r id="V:Rule27" type="connector" idref="#_x0000_s1094"/>
        <o:r id="V:Rule28" type="connector" idref="#_x0000_s1028"/>
      </o:rules>
      <o:regrouptable v:ext="edit">
        <o:entry new="1" old="0"/>
        <o:entry new="2" old="0"/>
        <o:entry new="3" old="2"/>
        <o:entry new="5" old="3"/>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14F"/>
    <w:pPr>
      <w:ind w:left="720"/>
      <w:contextualSpacing/>
    </w:pPr>
  </w:style>
  <w:style w:type="paragraph" w:styleId="Header">
    <w:name w:val="header"/>
    <w:basedOn w:val="Normal"/>
    <w:link w:val="HeaderChar"/>
    <w:uiPriority w:val="99"/>
    <w:semiHidden/>
    <w:unhideWhenUsed/>
    <w:rsid w:val="0045051D"/>
    <w:pPr>
      <w:tabs>
        <w:tab w:val="center" w:pos="4680"/>
        <w:tab w:val="right" w:pos="9360"/>
      </w:tabs>
      <w:spacing w:after="0"/>
    </w:pPr>
  </w:style>
  <w:style w:type="character" w:customStyle="1" w:styleId="HeaderChar">
    <w:name w:val="Header Char"/>
    <w:basedOn w:val="DefaultParagraphFont"/>
    <w:link w:val="Header"/>
    <w:uiPriority w:val="99"/>
    <w:semiHidden/>
    <w:rsid w:val="0045051D"/>
  </w:style>
  <w:style w:type="paragraph" w:styleId="Footer">
    <w:name w:val="footer"/>
    <w:basedOn w:val="Normal"/>
    <w:link w:val="FooterChar"/>
    <w:uiPriority w:val="99"/>
    <w:unhideWhenUsed/>
    <w:rsid w:val="0045051D"/>
    <w:pPr>
      <w:tabs>
        <w:tab w:val="center" w:pos="4680"/>
        <w:tab w:val="right" w:pos="9360"/>
      </w:tabs>
      <w:spacing w:after="0"/>
    </w:pPr>
  </w:style>
  <w:style w:type="character" w:customStyle="1" w:styleId="FooterChar">
    <w:name w:val="Footer Char"/>
    <w:basedOn w:val="DefaultParagraphFont"/>
    <w:link w:val="Footer"/>
    <w:uiPriority w:val="99"/>
    <w:rsid w:val="0045051D"/>
  </w:style>
  <w:style w:type="paragraph" w:styleId="BalloonText">
    <w:name w:val="Balloon Text"/>
    <w:basedOn w:val="Normal"/>
    <w:link w:val="BalloonTextChar"/>
    <w:uiPriority w:val="99"/>
    <w:semiHidden/>
    <w:unhideWhenUsed/>
    <w:rsid w:val="004505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ADBF-DC3F-4789-8BA1-ECE50469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1278</Words>
  <Characters>7234</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Urasky</dc:creator>
  <cp:lastModifiedBy>Lesley Urasky</cp:lastModifiedBy>
  <cp:revision>5</cp:revision>
  <dcterms:created xsi:type="dcterms:W3CDTF">2011-07-06T15:42:00Z</dcterms:created>
  <dcterms:modified xsi:type="dcterms:W3CDTF">2011-07-06T17:18:00Z</dcterms:modified>
</cp:coreProperties>
</file>