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59" w:rsidRPr="00BF03D7" w:rsidRDefault="00BF03D7" w:rsidP="00BF03D7">
      <w:pPr>
        <w:jc w:val="center"/>
        <w:rPr>
          <w:rFonts w:ascii="Times New Roman" w:hAnsi="Times New Roman" w:cs="Times New Roman"/>
          <w:b/>
        </w:rPr>
      </w:pPr>
      <w:r w:rsidRPr="00BF03D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4801235</wp:posOffset>
            </wp:positionH>
            <wp:positionV relativeFrom="paragraph">
              <wp:posOffset>28575</wp:posOffset>
            </wp:positionV>
            <wp:extent cx="2094865" cy="1571625"/>
            <wp:effectExtent l="57150" t="19050" r="114935" b="85725"/>
            <wp:wrapTight wrapText="bothSides">
              <wp:wrapPolygon edited="0">
                <wp:start x="-589" y="-262"/>
                <wp:lineTo x="-196" y="22778"/>
                <wp:lineTo x="22392" y="22778"/>
                <wp:lineTo x="22785" y="20945"/>
                <wp:lineTo x="22785" y="3142"/>
                <wp:lineTo x="22589" y="262"/>
                <wp:lineTo x="22392" y="-262"/>
                <wp:lineTo x="-589" y="-262"/>
              </wp:wrapPolygon>
            </wp:wrapTight>
            <wp:docPr id="1" name="Picture 1" descr="C:\Users\family\Documents\polarTREC\polartrec 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Documents\polarTREC\polartrec t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16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80657" w:rsidRPr="00BF03D7">
        <w:rPr>
          <w:rFonts w:ascii="Times New Roman" w:hAnsi="Times New Roman" w:cs="Times New Roman"/>
          <w:b/>
        </w:rPr>
        <w:t>Franklin Academy Graduate Headed to Greenland</w:t>
      </w:r>
      <w:r w:rsidR="00AE455B" w:rsidRPr="00BF03D7">
        <w:rPr>
          <w:rFonts w:ascii="Times New Roman" w:hAnsi="Times New Roman" w:cs="Times New Roman"/>
          <w:b/>
        </w:rPr>
        <w:t xml:space="preserve"> To Study Shrinking Ice Caps</w:t>
      </w:r>
    </w:p>
    <w:p w:rsidR="00C80657" w:rsidRPr="004F5516" w:rsidRDefault="00C80657">
      <w:pPr>
        <w:rPr>
          <w:rFonts w:ascii="Times New Roman" w:hAnsi="Times New Roman" w:cs="Times New Roman"/>
        </w:rPr>
      </w:pPr>
    </w:p>
    <w:p w:rsidR="004F5516" w:rsidRPr="004F5516" w:rsidRDefault="00BF03D7" w:rsidP="004F5516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8pt;margin-top:62.9pt;width:164.95pt;height:19.2pt;z-index:-251655168" wrapcoords="-98 0 -98 20965 21600 20965 21600 0 -98 0" stroked="f">
            <v:textbox style="mso-fit-shape-to-text:t" inset="0,0,0,0">
              <w:txbxContent>
                <w:p w:rsidR="00313A36" w:rsidRPr="00BF03D7" w:rsidRDefault="00313A36" w:rsidP="00313A36">
                  <w:pPr>
                    <w:pStyle w:val="Caption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2"/>
                    </w:rPr>
                  </w:pPr>
                  <w:r w:rsidRPr="00BF03D7"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  <w:t xml:space="preserve">Photo </w:t>
                  </w:r>
                  <w:r w:rsidRPr="00BF03D7"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  <w:fldChar w:fldCharType="begin"/>
                  </w:r>
                  <w:r w:rsidRPr="00BF03D7"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  <w:instrText xml:space="preserve"> SEQ Photo \* ARABIC </w:instrText>
                  </w:r>
                  <w:r w:rsidRPr="00BF03D7"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  <w:fldChar w:fldCharType="separate"/>
                  </w:r>
                  <w:r w:rsidR="00D7571E" w:rsidRPr="00BF03D7">
                    <w:rPr>
                      <w:rFonts w:ascii="Times New Roman" w:hAnsi="Times New Roman" w:cs="Times New Roman"/>
                      <w:noProof/>
                      <w:color w:val="000000" w:themeColor="text1"/>
                      <w:sz w:val="16"/>
                    </w:rPr>
                    <w:t>1</w:t>
                  </w:r>
                  <w:r w:rsidRPr="00BF03D7"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  <w:fldChar w:fldCharType="end"/>
                  </w:r>
                  <w:r w:rsidRPr="00BF03D7"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  <w:t>: Tina McMahon Ciarametaro</w:t>
                  </w:r>
                </w:p>
              </w:txbxContent>
            </v:textbox>
            <w10:wrap type="tight"/>
          </v:shape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1628775</wp:posOffset>
            </wp:positionV>
            <wp:extent cx="2260600" cy="1695450"/>
            <wp:effectExtent l="57150" t="19050" r="120650" b="76200"/>
            <wp:wrapTight wrapText="bothSides">
              <wp:wrapPolygon edited="0">
                <wp:start x="-546" y="-243"/>
                <wp:lineTo x="-182" y="22571"/>
                <wp:lineTo x="22389" y="22571"/>
                <wp:lineTo x="22571" y="22571"/>
                <wp:lineTo x="22753" y="20144"/>
                <wp:lineTo x="22753" y="2912"/>
                <wp:lineTo x="22571" y="243"/>
                <wp:lineTo x="22389" y="-243"/>
                <wp:lineTo x="-546" y="-243"/>
              </wp:wrapPolygon>
            </wp:wrapTight>
            <wp:docPr id="2" name="Picture 2" descr="http://media.arcus.org/files/ima/images/Pottinger_06_11_SAM_2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arcus.org/files/ima/images/Pottinger_06_11_SAM_2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80657" w:rsidRPr="004F5516">
        <w:rPr>
          <w:rFonts w:ascii="Times New Roman" w:hAnsi="Times New Roman" w:cs="Times New Roman"/>
        </w:rPr>
        <w:t xml:space="preserve">Class of 1986 Franklin Academy graduate, Tina McMahon Ciarametaro </w:t>
      </w:r>
      <w:proofErr w:type="spellStart"/>
      <w:r w:rsidR="00C80657" w:rsidRPr="004F5516">
        <w:rPr>
          <w:rFonts w:ascii="Times New Roman" w:hAnsi="Times New Roman" w:cs="Times New Roman"/>
        </w:rPr>
        <w:t>i</w:t>
      </w:r>
      <w:proofErr w:type="spellEnd"/>
      <w:r w:rsidR="004F5516" w:rsidRPr="004F551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80657" w:rsidRPr="004F5516">
        <w:rPr>
          <w:rFonts w:ascii="Times New Roman" w:hAnsi="Times New Roman" w:cs="Times New Roman"/>
        </w:rPr>
        <w:t xml:space="preserve">s headed to </w:t>
      </w:r>
      <w:r w:rsidR="00AE455B" w:rsidRPr="004F5516">
        <w:rPr>
          <w:rFonts w:ascii="Times New Roman" w:hAnsi="Times New Roman" w:cs="Times New Roman"/>
        </w:rPr>
        <w:t xml:space="preserve">western </w:t>
      </w:r>
      <w:r w:rsidR="00C80657" w:rsidRPr="004F5516">
        <w:rPr>
          <w:rFonts w:ascii="Times New Roman" w:hAnsi="Times New Roman" w:cs="Times New Roman"/>
        </w:rPr>
        <w:t xml:space="preserve">Greenland in August as part of </w:t>
      </w:r>
      <w:r w:rsidR="00AE455B" w:rsidRPr="004F5516">
        <w:rPr>
          <w:rFonts w:ascii="Times New Roman" w:hAnsi="Times New Roman" w:cs="Times New Roman"/>
        </w:rPr>
        <w:t xml:space="preserve">Dr. </w:t>
      </w:r>
      <w:proofErr w:type="spellStart"/>
      <w:r w:rsidR="00AE455B" w:rsidRPr="004F5516">
        <w:rPr>
          <w:rFonts w:ascii="Times New Roman" w:hAnsi="Times New Roman" w:cs="Times New Roman"/>
        </w:rPr>
        <w:t>Briner's</w:t>
      </w:r>
      <w:proofErr w:type="spellEnd"/>
      <w:r w:rsidR="00AE455B" w:rsidRPr="004F5516">
        <w:rPr>
          <w:rFonts w:ascii="Times New Roman" w:hAnsi="Times New Roman" w:cs="Times New Roman"/>
        </w:rPr>
        <w:t xml:space="preserve"> </w:t>
      </w:r>
      <w:r w:rsidR="00C80657" w:rsidRPr="004F5516">
        <w:rPr>
          <w:rFonts w:ascii="Times New Roman" w:hAnsi="Times New Roman" w:cs="Times New Roman"/>
        </w:rPr>
        <w:t>research team</w:t>
      </w:r>
      <w:r w:rsidR="00AE455B" w:rsidRPr="004F5516">
        <w:rPr>
          <w:rFonts w:ascii="Times New Roman" w:hAnsi="Times New Roman" w:cs="Times New Roman"/>
        </w:rPr>
        <w:t xml:space="preserve">.  Dr. </w:t>
      </w:r>
      <w:proofErr w:type="spellStart"/>
      <w:r w:rsidR="00AE455B" w:rsidRPr="004F5516">
        <w:rPr>
          <w:rFonts w:ascii="Times New Roman" w:hAnsi="Times New Roman" w:cs="Times New Roman"/>
        </w:rPr>
        <w:t>Briner</w:t>
      </w:r>
      <w:proofErr w:type="spellEnd"/>
      <w:r w:rsidR="00AE455B" w:rsidRPr="004F5516">
        <w:rPr>
          <w:rFonts w:ascii="Times New Roman" w:hAnsi="Times New Roman" w:cs="Times New Roman"/>
        </w:rPr>
        <w:t xml:space="preserve">, associate professor of Geology at SUNY Buffalo, </w:t>
      </w:r>
      <w:r w:rsidR="00C80657" w:rsidRPr="004F5516">
        <w:rPr>
          <w:rFonts w:ascii="Times New Roman" w:hAnsi="Times New Roman" w:cs="Times New Roman"/>
        </w:rPr>
        <w:t xml:space="preserve"> is trying to reconstruct glacier responses to past climate events</w:t>
      </w:r>
      <w:r w:rsidR="00AE455B" w:rsidRPr="004F5516">
        <w:rPr>
          <w:rFonts w:ascii="Times New Roman" w:hAnsi="Times New Roman" w:cs="Times New Roman"/>
        </w:rPr>
        <w:t xml:space="preserve"> in recent Earth history.  </w:t>
      </w:r>
      <w:r w:rsidR="00313A36">
        <w:rPr>
          <w:rFonts w:ascii="Times New Roman" w:hAnsi="Times New Roman" w:cs="Times New Roman"/>
        </w:rPr>
        <w:t xml:space="preserve">Dr. </w:t>
      </w:r>
      <w:proofErr w:type="spellStart"/>
      <w:r w:rsidR="00313A36">
        <w:rPr>
          <w:rFonts w:ascii="Times New Roman" w:hAnsi="Times New Roman" w:cs="Times New Roman"/>
        </w:rPr>
        <w:t>Briner</w:t>
      </w:r>
      <w:proofErr w:type="spellEnd"/>
      <w:r w:rsidR="00313A36">
        <w:rPr>
          <w:rFonts w:ascii="Times New Roman" w:hAnsi="Times New Roman" w:cs="Times New Roman"/>
        </w:rPr>
        <w:t xml:space="preserve"> believes that, "</w:t>
      </w:r>
      <w:r w:rsidR="00313A36">
        <w:rPr>
          <w:rFonts w:ascii="Times New Roman" w:hAnsi="Times New Roman" w:cs="Times New Roman"/>
          <w:i/>
        </w:rPr>
        <w:t>i</w:t>
      </w:r>
      <w:r w:rsidR="00AE455B" w:rsidRPr="00313A36">
        <w:rPr>
          <w:rFonts w:ascii="Times New Roman" w:hAnsi="Times New Roman" w:cs="Times New Roman"/>
          <w:i/>
        </w:rPr>
        <w:t>dentifying the current degree of glacier retreat and its significance in the longer-term context of glacier history encourages a deeper understandin</w:t>
      </w:r>
      <w:r w:rsidR="00313A36" w:rsidRPr="00313A36">
        <w:rPr>
          <w:rFonts w:ascii="Times New Roman" w:hAnsi="Times New Roman" w:cs="Times New Roman"/>
          <w:i/>
        </w:rPr>
        <w:t>g of what it means for society</w:t>
      </w:r>
      <w:r w:rsidR="00313A36">
        <w:rPr>
          <w:rFonts w:ascii="Times New Roman" w:hAnsi="Times New Roman" w:cs="Times New Roman"/>
        </w:rPr>
        <w:t>."</w:t>
      </w:r>
    </w:p>
    <w:p w:rsidR="004F5516" w:rsidRDefault="004F5516" w:rsidP="004F5516">
      <w:pPr>
        <w:rPr>
          <w:rFonts w:ascii="Times New Roman" w:hAnsi="Times New Roman" w:cs="Times New Roman"/>
        </w:rPr>
      </w:pPr>
      <w:r w:rsidRPr="004F5516">
        <w:rPr>
          <w:rFonts w:ascii="Times New Roman" w:hAnsi="Times New Roman" w:cs="Times New Roman"/>
        </w:rPr>
        <w:t xml:space="preserve">The research team will apply techniques to both the preserved plants and rocks currently being exposed at the foot of retreating glaciers in West Greenland. </w:t>
      </w:r>
      <w:r>
        <w:rPr>
          <w:rFonts w:ascii="Times New Roman" w:hAnsi="Times New Roman" w:cs="Times New Roman"/>
        </w:rPr>
        <w:t xml:space="preserve"> The data obtained from these complimentary techniques </w:t>
      </w:r>
      <w:r w:rsidRPr="004F5516">
        <w:rPr>
          <w:rFonts w:ascii="Times New Roman" w:hAnsi="Times New Roman" w:cs="Times New Roman"/>
        </w:rPr>
        <w:t xml:space="preserve">will explicitly date when the region was last as warm as present. </w:t>
      </w:r>
      <w:r w:rsidR="003E1D53">
        <w:rPr>
          <w:rFonts w:ascii="Times New Roman" w:hAnsi="Times New Roman" w:cs="Times New Roman"/>
        </w:rPr>
        <w:t>C</w:t>
      </w:r>
      <w:r w:rsidR="003E1D53" w:rsidRPr="003E1D53">
        <w:rPr>
          <w:rFonts w:ascii="Times New Roman" w:hAnsi="Times New Roman" w:cs="Times New Roman"/>
        </w:rPr>
        <w:t>limate reconstructions with on-going studies elsewhere will help to further define recent abrupt climate changes</w:t>
      </w:r>
      <w:r w:rsidR="003E1D53">
        <w:rPr>
          <w:rFonts w:ascii="Times New Roman" w:hAnsi="Times New Roman" w:cs="Times New Roman"/>
        </w:rPr>
        <w:t>.</w:t>
      </w:r>
    </w:p>
    <w:p w:rsidR="00313A36" w:rsidRDefault="002D6869" w:rsidP="004F5516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534670</wp:posOffset>
            </wp:positionV>
            <wp:extent cx="2619375" cy="1752600"/>
            <wp:effectExtent l="57150" t="19050" r="123825" b="76200"/>
            <wp:wrapTight wrapText="bothSides">
              <wp:wrapPolygon edited="0">
                <wp:start x="-471" y="-235"/>
                <wp:lineTo x="-157" y="22539"/>
                <wp:lineTo x="22307" y="22539"/>
                <wp:lineTo x="22464" y="22539"/>
                <wp:lineTo x="22464" y="22304"/>
                <wp:lineTo x="22621" y="18783"/>
                <wp:lineTo x="22621" y="2817"/>
                <wp:lineTo x="22464" y="235"/>
                <wp:lineTo x="22307" y="-235"/>
                <wp:lineTo x="-471" y="-235"/>
              </wp:wrapPolygon>
            </wp:wrapTight>
            <wp:docPr id="8" name="Picture 8" descr="IMG_7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78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F03D7">
        <w:rPr>
          <w:noProof/>
        </w:rPr>
        <w:pict>
          <v:shape id="_x0000_s1029" type="#_x0000_t202" style="position:absolute;margin-left:-193.35pt;margin-top:46.6pt;width:178pt;height:19.65pt;z-index:251663360;mso-position-horizontal-relative:text;mso-position-vertical-relative:text" wrapcoords="-91 0 -91 20965 21600 20965 21600 0 -91 0" stroked="f">
            <v:textbox inset="0,0,0,0">
              <w:txbxContent>
                <w:p w:rsidR="00313A36" w:rsidRPr="00D7571E" w:rsidRDefault="00313A36" w:rsidP="00313A36">
                  <w:pPr>
                    <w:pStyle w:val="Caption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2"/>
                    </w:rPr>
                  </w:pPr>
                  <w:r w:rsidRPr="00D7571E"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  <w:t xml:space="preserve">Photo </w:t>
                  </w:r>
                  <w:r w:rsidR="00D7571E" w:rsidRPr="00D7571E"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  <w:t>2:</w:t>
                  </w:r>
                  <w:r w:rsidRPr="00D7571E"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  <w:t xml:space="preserve"> by Jim </w:t>
                  </w:r>
                  <w:proofErr w:type="spellStart"/>
                  <w:r w:rsidRPr="00D7571E"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  <w:t>Pottinger</w:t>
                  </w:r>
                  <w:proofErr w:type="spellEnd"/>
                  <w:r w:rsidRPr="00D7571E"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  <w:t xml:space="preserve"> (PolarTREC 2011), Courtesy of ARCUS</w:t>
                  </w:r>
                </w:p>
              </w:txbxContent>
            </v:textbox>
            <w10:wrap type="tight"/>
          </v:shape>
        </w:pict>
      </w:r>
      <w:r w:rsidR="00313A36">
        <w:rPr>
          <w:rFonts w:ascii="Times New Roman" w:hAnsi="Times New Roman" w:cs="Times New Roman"/>
        </w:rPr>
        <w:t>The research team w</w:t>
      </w:r>
      <w:r>
        <w:rPr>
          <w:rFonts w:ascii="Times New Roman" w:hAnsi="Times New Roman" w:cs="Times New Roman"/>
        </w:rPr>
        <w:t>ill</w:t>
      </w:r>
      <w:r w:rsidR="00313A36">
        <w:rPr>
          <w:rFonts w:ascii="Times New Roman" w:hAnsi="Times New Roman" w:cs="Times New Roman"/>
        </w:rPr>
        <w:t xml:space="preserve"> spend 18 days in the field camping near the retreating glaciers.  Tina and the team will relocate their camp three times by way of helicopter.  </w:t>
      </w:r>
      <w:r w:rsidR="00D7571E">
        <w:rPr>
          <w:rFonts w:ascii="Times New Roman" w:hAnsi="Times New Roman" w:cs="Times New Roman"/>
        </w:rPr>
        <w:t xml:space="preserve">Helicopters will be used to access glaciers not accessible by foot.  </w:t>
      </w:r>
      <w:r w:rsidR="00BF03D7">
        <w:rPr>
          <w:rFonts w:ascii="Times New Roman" w:hAnsi="Times New Roman" w:cs="Times New Roman"/>
        </w:rPr>
        <w:t xml:space="preserve">Tina spent a week this past February, in Fairbanks, Alaska training for this expedition and she participated in an Arctic Survival Course in March.  </w:t>
      </w:r>
    </w:p>
    <w:p w:rsidR="004F5516" w:rsidRPr="002D6869" w:rsidRDefault="00BF03D7" w:rsidP="004F5516">
      <w:pPr>
        <w:rPr>
          <w:rFonts w:ascii="Times New Roman" w:hAnsi="Times New Roman" w:cs="Times New Roman"/>
        </w:rPr>
      </w:pPr>
      <w:r>
        <w:rPr>
          <w:noProof/>
        </w:rPr>
        <w:pict>
          <v:shape id="_x0000_s1030" type="#_x0000_t202" style="position:absolute;margin-left:330.7pt;margin-top:49.15pt;width:206.25pt;height:19.2pt;z-index:251666432" wrapcoords="-79 0 -79 21032 21600 21032 21600 0 -79 0" stroked="f">
            <v:textbox style="mso-fit-shape-to-text:t" inset="0,0,0,0">
              <w:txbxContent>
                <w:p w:rsidR="00D7571E" w:rsidRPr="00D7571E" w:rsidRDefault="00D7571E" w:rsidP="00D7571E">
                  <w:pPr>
                    <w:pStyle w:val="Caption"/>
                    <w:jc w:val="center"/>
                    <w:rPr>
                      <w:rFonts w:ascii="Times New Roman" w:hAnsi="Times New Roman" w:cs="Times New Roman"/>
                      <w:noProof/>
                      <w:color w:val="000000" w:themeColor="text1"/>
                      <w:sz w:val="22"/>
                    </w:rPr>
                  </w:pPr>
                  <w:r w:rsidRPr="00D7571E"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  <w:t xml:space="preserve">Photo 3: by Dr. Jason </w:t>
                  </w:r>
                  <w:proofErr w:type="spellStart"/>
                  <w:r w:rsidRPr="00D7571E"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  <w:t>Briner</w:t>
                  </w:r>
                  <w:proofErr w:type="spellEnd"/>
                  <w:r w:rsidRPr="00D7571E">
                    <w:rPr>
                      <w:rFonts w:ascii="Times New Roman" w:hAnsi="Times New Roman" w:cs="Times New Roman"/>
                      <w:color w:val="000000" w:themeColor="text1"/>
                      <w:sz w:val="16"/>
                    </w:rPr>
                    <w:t>, July 2013</w:t>
                  </w:r>
                </w:p>
              </w:txbxContent>
            </v:textbox>
            <w10:wrap type="tight"/>
          </v:shape>
        </w:pict>
      </w:r>
      <w:r w:rsidR="00AE455B" w:rsidRPr="004F5516">
        <w:rPr>
          <w:rFonts w:ascii="Times New Roman" w:hAnsi="Times New Roman" w:cs="Times New Roman"/>
        </w:rPr>
        <w:t xml:space="preserve">Tina was matched with Dr. </w:t>
      </w:r>
      <w:proofErr w:type="spellStart"/>
      <w:r w:rsidR="00AE455B" w:rsidRPr="004F5516">
        <w:rPr>
          <w:rFonts w:ascii="Times New Roman" w:hAnsi="Times New Roman" w:cs="Times New Roman"/>
        </w:rPr>
        <w:t>Bri</w:t>
      </w:r>
      <w:r w:rsidR="004F5516" w:rsidRPr="004F5516">
        <w:rPr>
          <w:rFonts w:ascii="Times New Roman" w:hAnsi="Times New Roman" w:cs="Times New Roman"/>
        </w:rPr>
        <w:t>ner's</w:t>
      </w:r>
      <w:proofErr w:type="spellEnd"/>
      <w:r w:rsidR="004F5516" w:rsidRPr="004F5516">
        <w:rPr>
          <w:rFonts w:ascii="Times New Roman" w:hAnsi="Times New Roman" w:cs="Times New Roman"/>
        </w:rPr>
        <w:t xml:space="preserve"> research through the PolarTREC program.  PolarTREC matches K-12 teachers with polar researchers to spend three to six weeks participating in field research experiences in the polar regions.  </w:t>
      </w:r>
      <w:proofErr w:type="spellStart"/>
      <w:r w:rsidR="004F5516" w:rsidRPr="004F5516">
        <w:rPr>
          <w:rFonts w:ascii="Times New Roman" w:hAnsi="Times New Roman" w:cs="Times New Roman"/>
        </w:rPr>
        <w:t>PolarTREC's</w:t>
      </w:r>
      <w:proofErr w:type="spellEnd"/>
      <w:r w:rsidR="004F5516" w:rsidRPr="004F5516">
        <w:rPr>
          <w:rFonts w:ascii="Times New Roman" w:hAnsi="Times New Roman" w:cs="Times New Roman"/>
        </w:rPr>
        <w:t xml:space="preserve"> goal is to invigorate polar science education and understanding by bringing K-12 educators and researchers together.  One of </w:t>
      </w:r>
      <w:proofErr w:type="spellStart"/>
      <w:r w:rsidR="004F5516" w:rsidRPr="004F5516">
        <w:rPr>
          <w:rFonts w:ascii="Times New Roman" w:hAnsi="Times New Roman" w:cs="Times New Roman"/>
        </w:rPr>
        <w:t>PolarTREC's</w:t>
      </w:r>
      <w:proofErr w:type="spellEnd"/>
      <w:r w:rsidR="004F5516" w:rsidRPr="004F5516">
        <w:rPr>
          <w:rFonts w:ascii="Times New Roman" w:hAnsi="Times New Roman" w:cs="Times New Roman"/>
        </w:rPr>
        <w:t xml:space="preserve"> main objectives is, "</w:t>
      </w:r>
      <w:r w:rsidR="004F5516" w:rsidRPr="004F5516">
        <w:rPr>
          <w:rFonts w:ascii="Times New Roman" w:hAnsi="Times New Roman" w:cs="Times New Roman"/>
          <w:i/>
        </w:rPr>
        <w:t>to develop long-term professional relationships between teachers and researchers and to develop researcher understanding of K-12 education to strengthen outreach and dissemination of their research."</w:t>
      </w:r>
      <w:r w:rsidR="00313A36">
        <w:rPr>
          <w:rFonts w:ascii="Times New Roman" w:hAnsi="Times New Roman" w:cs="Times New Roman"/>
          <w:i/>
        </w:rPr>
        <w:t xml:space="preserve">  </w:t>
      </w:r>
      <w:r w:rsidR="002D6869">
        <w:rPr>
          <w:rFonts w:ascii="Times New Roman" w:hAnsi="Times New Roman" w:cs="Times New Roman"/>
        </w:rPr>
        <w:t xml:space="preserve"> Upon completion of the expedition, Tina will implement her experience within her classroom and share her experiences in different venues.</w:t>
      </w:r>
    </w:p>
    <w:p w:rsidR="002D6869" w:rsidRDefault="002D6869" w:rsidP="004F5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704850</wp:posOffset>
            </wp:positionV>
            <wp:extent cx="1162050" cy="1209675"/>
            <wp:effectExtent l="19050" t="0" r="0" b="0"/>
            <wp:wrapTight wrapText="bothSides">
              <wp:wrapPolygon edited="0">
                <wp:start x="-354" y="0"/>
                <wp:lineTo x="-354" y="21430"/>
                <wp:lineTo x="21600" y="21430"/>
                <wp:lineTo x="21600" y="0"/>
                <wp:lineTo x="-354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Tina will be posting journal entries daily via a satellite phone.  You can follow her expedition and post questions at: </w:t>
      </w:r>
      <w:r w:rsidRPr="002D6869">
        <w:rPr>
          <w:rFonts w:ascii="Times New Roman" w:hAnsi="Times New Roman" w:cs="Times New Roman"/>
        </w:rPr>
        <w:t>http://www.polartrec.com/expeditions/shrinking-arctic-icecaps</w:t>
      </w:r>
      <w:r>
        <w:rPr>
          <w:rFonts w:ascii="Times New Roman" w:hAnsi="Times New Roman" w:cs="Times New Roman"/>
        </w:rPr>
        <w:t xml:space="preserve"> </w:t>
      </w:r>
    </w:p>
    <w:p w:rsidR="002D6869" w:rsidRPr="002D6869" w:rsidRDefault="002D6869" w:rsidP="004F5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 scan the following </w:t>
      </w:r>
      <w:proofErr w:type="spellStart"/>
      <w:r>
        <w:rPr>
          <w:rFonts w:ascii="Times New Roman" w:hAnsi="Times New Roman" w:cs="Times New Roman"/>
        </w:rPr>
        <w:t>qr</w:t>
      </w:r>
      <w:proofErr w:type="spellEnd"/>
      <w:r>
        <w:rPr>
          <w:rFonts w:ascii="Times New Roman" w:hAnsi="Times New Roman" w:cs="Times New Roman"/>
        </w:rPr>
        <w:t xml:space="preserve"> code:</w:t>
      </w:r>
      <w:r w:rsidRPr="002D6869">
        <w:rPr>
          <w:rFonts w:ascii="Times New Roman" w:hAnsi="Times New Roman" w:cs="Times New Roman"/>
        </w:rPr>
        <w:t xml:space="preserve"> </w:t>
      </w:r>
    </w:p>
    <w:p w:rsidR="00C80657" w:rsidRPr="00AE455B" w:rsidRDefault="00C80657" w:rsidP="00AE455B">
      <w:pPr>
        <w:shd w:val="clear" w:color="auto" w:fill="FFFFFF"/>
        <w:spacing w:after="0" w:line="321" w:lineRule="atLeast"/>
        <w:jc w:val="both"/>
      </w:pPr>
    </w:p>
    <w:sectPr w:rsidR="00C80657" w:rsidRPr="00AE455B" w:rsidSect="00BF03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0224"/>
    <w:multiLevelType w:val="multilevel"/>
    <w:tmpl w:val="B850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C80657"/>
    <w:rsid w:val="001D4C36"/>
    <w:rsid w:val="002D6869"/>
    <w:rsid w:val="00313A36"/>
    <w:rsid w:val="003E1D53"/>
    <w:rsid w:val="0049343A"/>
    <w:rsid w:val="004F5516"/>
    <w:rsid w:val="009136FF"/>
    <w:rsid w:val="00AE455B"/>
    <w:rsid w:val="00BF03D7"/>
    <w:rsid w:val="00C80657"/>
    <w:rsid w:val="00D7571E"/>
    <w:rsid w:val="00E9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lantagenet Cherokee" w:eastAsiaTheme="minorHAnsi" w:hAnsi="Plantagenet Cheroke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59"/>
  </w:style>
  <w:style w:type="paragraph" w:styleId="Heading2">
    <w:name w:val="heading 2"/>
    <w:basedOn w:val="Normal"/>
    <w:link w:val="Heading2Char"/>
    <w:uiPriority w:val="9"/>
    <w:qFormat/>
    <w:rsid w:val="00AE4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45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E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AE455B"/>
  </w:style>
  <w:style w:type="paragraph" w:styleId="BalloonText">
    <w:name w:val="Balloon Text"/>
    <w:basedOn w:val="Normal"/>
    <w:link w:val="BalloonTextChar"/>
    <w:uiPriority w:val="99"/>
    <w:semiHidden/>
    <w:unhideWhenUsed/>
    <w:rsid w:val="004F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1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E1D5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2014-07-03T11:32:00Z</dcterms:created>
  <dcterms:modified xsi:type="dcterms:W3CDTF">2014-07-03T12:52:00Z</dcterms:modified>
</cp:coreProperties>
</file>